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96D4F5" w14:textId="77777777" w:rsidR="00B66BB5" w:rsidRDefault="00B66BB5" w:rsidP="00DD1911">
      <w:pPr>
        <w:pStyle w:val="NoSpacing"/>
        <w:spacing w:line="276" w:lineRule="auto"/>
        <w:ind w:right="98"/>
        <w:jc w:val="center"/>
        <w:rPr>
          <w:rFonts w:ascii="Arial" w:hAnsi="Arial"/>
          <w:sz w:val="24"/>
          <w:szCs w:val="24"/>
        </w:rPr>
      </w:pPr>
    </w:p>
    <w:p w14:paraId="3B3222E7" w14:textId="77777777" w:rsidR="00F05081" w:rsidRDefault="000022A1" w:rsidP="00DD1911">
      <w:pPr>
        <w:pStyle w:val="NoSpacing"/>
        <w:spacing w:line="276" w:lineRule="auto"/>
        <w:ind w:right="98"/>
        <w:jc w:val="center"/>
        <w:rPr>
          <w:rFonts w:ascii="Arial" w:hAnsi="Arial" w:cs="Arial"/>
          <w:b/>
          <w:sz w:val="24"/>
          <w:szCs w:val="24"/>
          <w:lang w:eastAsia="ro-RO"/>
        </w:rPr>
      </w:pPr>
      <w:r>
        <w:rPr>
          <w:rFonts w:ascii="Arial" w:hAnsi="Arial" w:cs="Arial"/>
          <w:b/>
          <w:sz w:val="24"/>
          <w:szCs w:val="24"/>
          <w:lang w:eastAsia="ro-RO"/>
        </w:rPr>
        <w:t>ANUNŢ DE RECRUTARE PENTRU POZIŢIA DE MEMBRU ÎN CONSILIUL DE ADMINISTRAŢIE AL</w:t>
      </w:r>
    </w:p>
    <w:p w14:paraId="299C3561" w14:textId="70315871" w:rsidR="00B66BB5" w:rsidRDefault="000022A1" w:rsidP="00DD1911">
      <w:pPr>
        <w:pStyle w:val="NoSpacing"/>
        <w:spacing w:line="276" w:lineRule="auto"/>
        <w:ind w:right="98"/>
        <w:jc w:val="center"/>
        <w:rPr>
          <w:rFonts w:ascii="Arial" w:hAnsi="Arial" w:cs="Arial"/>
          <w:b/>
          <w:sz w:val="24"/>
          <w:szCs w:val="24"/>
          <w:lang w:eastAsia="ro-RO"/>
        </w:rPr>
      </w:pPr>
      <w:r>
        <w:rPr>
          <w:rFonts w:ascii="Arial" w:hAnsi="Arial" w:cs="Arial"/>
          <w:b/>
          <w:sz w:val="24"/>
          <w:szCs w:val="24"/>
          <w:lang w:eastAsia="ro-RO"/>
        </w:rPr>
        <w:t>SOCIETĂȚII</w:t>
      </w:r>
      <w:r w:rsidR="00F05081">
        <w:rPr>
          <w:rFonts w:ascii="Arial" w:hAnsi="Arial" w:cs="Arial"/>
          <w:b/>
          <w:sz w:val="24"/>
          <w:szCs w:val="24"/>
          <w:lang w:eastAsia="ro-RO"/>
        </w:rPr>
        <w:t xml:space="preserve"> COMERCIALE</w:t>
      </w:r>
      <w:r>
        <w:rPr>
          <w:rFonts w:ascii="Arial" w:hAnsi="Arial" w:cs="Arial"/>
          <w:b/>
          <w:sz w:val="24"/>
          <w:szCs w:val="24"/>
          <w:lang w:eastAsia="ro-RO"/>
        </w:rPr>
        <w:t xml:space="preserve"> </w:t>
      </w:r>
      <w:r w:rsidR="00C24114">
        <w:rPr>
          <w:rFonts w:ascii="Arial" w:hAnsi="Arial" w:cs="Arial"/>
          <w:b/>
          <w:sz w:val="24"/>
          <w:szCs w:val="24"/>
          <w:lang w:eastAsia="ro-RO"/>
        </w:rPr>
        <w:t>RIAL S.R.L.</w:t>
      </w:r>
    </w:p>
    <w:p w14:paraId="1166B9E6" w14:textId="77777777" w:rsidR="00C24114" w:rsidRDefault="00C24114" w:rsidP="00C24114">
      <w:pPr>
        <w:pStyle w:val="NoSpacing"/>
        <w:spacing w:line="276" w:lineRule="auto"/>
        <w:ind w:right="98"/>
        <w:jc w:val="center"/>
        <w:rPr>
          <w:rFonts w:ascii="Arial" w:hAnsi="Arial"/>
          <w:sz w:val="24"/>
          <w:szCs w:val="24"/>
        </w:rPr>
      </w:pPr>
    </w:p>
    <w:p w14:paraId="68B894A4" w14:textId="77777777" w:rsidR="00B66BB5" w:rsidRDefault="00B66BB5" w:rsidP="00C24114">
      <w:pPr>
        <w:pStyle w:val="NoSpacing"/>
        <w:spacing w:line="276" w:lineRule="auto"/>
        <w:ind w:right="98"/>
        <w:jc w:val="center"/>
        <w:rPr>
          <w:rFonts w:ascii="Arial" w:hAnsi="Arial" w:cs="Arial"/>
          <w:b/>
          <w:sz w:val="24"/>
          <w:szCs w:val="24"/>
          <w:lang w:eastAsia="ro-RO"/>
        </w:rPr>
      </w:pPr>
    </w:p>
    <w:p w14:paraId="0C2B3F95" w14:textId="4D6F5C28" w:rsidR="00B66BB5" w:rsidRDefault="0005249C" w:rsidP="00C24114">
      <w:pPr>
        <w:pStyle w:val="NoSpacing"/>
        <w:spacing w:line="276" w:lineRule="auto"/>
        <w:ind w:right="98"/>
        <w:jc w:val="both"/>
        <w:rPr>
          <w:rFonts w:ascii="Arial" w:hAnsi="Arial"/>
          <w:sz w:val="24"/>
          <w:szCs w:val="24"/>
        </w:rPr>
      </w:pPr>
      <w:r>
        <w:rPr>
          <w:rFonts w:ascii="Arial" w:hAnsi="Arial" w:cs="Arial"/>
          <w:b/>
          <w:sz w:val="24"/>
          <w:szCs w:val="24"/>
        </w:rPr>
        <w:t>Consiliul Local al</w:t>
      </w:r>
      <w:r w:rsidR="00C24114">
        <w:rPr>
          <w:rFonts w:ascii="Arial" w:hAnsi="Arial" w:cs="Arial"/>
          <w:b/>
          <w:sz w:val="24"/>
          <w:szCs w:val="24"/>
        </w:rPr>
        <w:t xml:space="preserve"> Municipiului Brașov</w:t>
      </w:r>
      <w:r w:rsidR="000022A1">
        <w:rPr>
          <w:rFonts w:ascii="Arial" w:hAnsi="Arial" w:cs="Arial"/>
          <w:b/>
          <w:sz w:val="24"/>
          <w:szCs w:val="24"/>
        </w:rPr>
        <w:t xml:space="preserve"> </w:t>
      </w:r>
      <w:r w:rsidR="000022A1">
        <w:rPr>
          <w:rFonts w:ascii="Arial" w:hAnsi="Arial" w:cs="Calibri"/>
          <w:sz w:val="24"/>
          <w:szCs w:val="24"/>
        </w:rPr>
        <w:t>ș</w:t>
      </w:r>
      <w:r w:rsidR="000022A1">
        <w:rPr>
          <w:rFonts w:ascii="Arial" w:hAnsi="Arial" w:cs="Arial"/>
          <w:sz w:val="24"/>
          <w:szCs w:val="24"/>
        </w:rPr>
        <w:t>i expertul său în recrutare</w:t>
      </w:r>
      <w:r w:rsidR="000022A1">
        <w:rPr>
          <w:rFonts w:ascii="Arial" w:eastAsia="Calibri" w:hAnsi="Arial" w:cs="Arial"/>
          <w:b/>
          <w:sz w:val="24"/>
          <w:szCs w:val="24"/>
        </w:rPr>
        <w:t xml:space="preserve"> S.C. </w:t>
      </w:r>
      <w:r w:rsidR="000022A1">
        <w:rPr>
          <w:rFonts w:ascii="Arial" w:hAnsi="Arial" w:cs="Arial"/>
          <w:b/>
          <w:sz w:val="24"/>
          <w:szCs w:val="24"/>
        </w:rPr>
        <w:t>Pluri Consultants România</w:t>
      </w:r>
      <w:r w:rsidR="000022A1">
        <w:rPr>
          <w:rFonts w:ascii="Arial" w:hAnsi="Arial" w:cs="Arial"/>
          <w:sz w:val="24"/>
          <w:szCs w:val="24"/>
        </w:rPr>
        <w:t xml:space="preserve"> </w:t>
      </w:r>
      <w:r w:rsidR="000022A1">
        <w:rPr>
          <w:rFonts w:ascii="Arial" w:hAnsi="Arial" w:cs="Arial"/>
          <w:b/>
          <w:sz w:val="24"/>
          <w:szCs w:val="24"/>
        </w:rPr>
        <w:t>S.R.L.</w:t>
      </w:r>
      <w:r w:rsidR="000022A1">
        <w:rPr>
          <w:rFonts w:ascii="Arial" w:hAnsi="Arial" w:cs="Arial"/>
          <w:sz w:val="24"/>
          <w:szCs w:val="24"/>
        </w:rPr>
        <w:t xml:space="preserve"> anunţă declanşarea procedurii de recrutare </w:t>
      </w:r>
      <w:r w:rsidR="000022A1">
        <w:rPr>
          <w:rFonts w:ascii="Arial" w:hAnsi="Arial" w:cs="Calibri"/>
          <w:sz w:val="24"/>
          <w:szCs w:val="24"/>
        </w:rPr>
        <w:t>ș</w:t>
      </w:r>
      <w:r w:rsidR="000022A1">
        <w:rPr>
          <w:rFonts w:ascii="Arial" w:hAnsi="Arial" w:cs="Arial"/>
          <w:sz w:val="24"/>
          <w:szCs w:val="24"/>
        </w:rPr>
        <w:t>i selec</w:t>
      </w:r>
      <w:r w:rsidR="000022A1">
        <w:rPr>
          <w:rFonts w:ascii="Arial" w:hAnsi="Arial" w:cs="Calibri"/>
          <w:sz w:val="24"/>
          <w:szCs w:val="24"/>
        </w:rPr>
        <w:t>ț</w:t>
      </w:r>
      <w:r w:rsidR="000022A1">
        <w:rPr>
          <w:rFonts w:ascii="Arial" w:hAnsi="Arial" w:cs="Arial"/>
          <w:sz w:val="24"/>
          <w:szCs w:val="24"/>
        </w:rPr>
        <w:t xml:space="preserve">ie de candidaţi pentru nominalizarea în vederea numirii </w:t>
      </w:r>
      <w:r w:rsidR="00C24114">
        <w:rPr>
          <w:rFonts w:ascii="Arial" w:hAnsi="Arial" w:cs="Arial"/>
          <w:sz w:val="24"/>
          <w:szCs w:val="24"/>
        </w:rPr>
        <w:t>unui membru în</w:t>
      </w:r>
      <w:r w:rsidR="000022A1">
        <w:rPr>
          <w:rFonts w:ascii="Arial" w:hAnsi="Arial" w:cs="Arial"/>
          <w:sz w:val="24"/>
          <w:szCs w:val="24"/>
        </w:rPr>
        <w:t xml:space="preserve"> Consiliului de Administraţie al Societății</w:t>
      </w:r>
      <w:r w:rsidR="00F05081">
        <w:rPr>
          <w:rFonts w:ascii="Arial" w:hAnsi="Arial" w:cs="Arial"/>
          <w:sz w:val="24"/>
          <w:szCs w:val="24"/>
        </w:rPr>
        <w:t xml:space="preserve"> Comerciale</w:t>
      </w:r>
      <w:r w:rsidR="000022A1">
        <w:rPr>
          <w:rFonts w:ascii="Arial" w:hAnsi="Arial" w:cs="Arial"/>
          <w:sz w:val="24"/>
          <w:szCs w:val="24"/>
        </w:rPr>
        <w:t xml:space="preserve"> </w:t>
      </w:r>
      <w:r w:rsidR="00C24114">
        <w:rPr>
          <w:rFonts w:ascii="Arial" w:hAnsi="Arial" w:cs="Arial"/>
          <w:sz w:val="24"/>
          <w:szCs w:val="24"/>
        </w:rPr>
        <w:t>RIAL S.R.L.</w:t>
      </w:r>
      <w:r w:rsidR="000022A1">
        <w:rPr>
          <w:rFonts w:ascii="Arial" w:hAnsi="Arial" w:cs="Arial"/>
          <w:sz w:val="24"/>
          <w:szCs w:val="24"/>
        </w:rPr>
        <w:t xml:space="preserve">. Procesul de recrutare </w:t>
      </w:r>
      <w:r w:rsidR="000022A1">
        <w:rPr>
          <w:rFonts w:ascii="Arial" w:hAnsi="Arial" w:cs="Calibri"/>
          <w:sz w:val="24"/>
          <w:szCs w:val="24"/>
        </w:rPr>
        <w:t>ș</w:t>
      </w:r>
      <w:r w:rsidR="000022A1">
        <w:rPr>
          <w:rFonts w:ascii="Arial" w:hAnsi="Arial" w:cs="Arial"/>
          <w:sz w:val="24"/>
          <w:szCs w:val="24"/>
        </w:rPr>
        <w:t xml:space="preserve">i selecţie are ca scop identificarea, recrutarea </w:t>
      </w:r>
      <w:r w:rsidR="000022A1">
        <w:rPr>
          <w:rFonts w:ascii="Arial" w:hAnsi="Arial" w:cs="Calibri"/>
          <w:sz w:val="24"/>
          <w:szCs w:val="24"/>
        </w:rPr>
        <w:t>ș</w:t>
      </w:r>
      <w:r w:rsidR="000022A1">
        <w:rPr>
          <w:rFonts w:ascii="Arial" w:hAnsi="Arial" w:cs="Arial"/>
          <w:sz w:val="24"/>
          <w:szCs w:val="24"/>
        </w:rPr>
        <w:t>i selectarea cel</w:t>
      </w:r>
      <w:r w:rsidR="00C24114">
        <w:rPr>
          <w:rFonts w:ascii="Arial" w:hAnsi="Arial" w:cs="Arial"/>
          <w:sz w:val="24"/>
          <w:szCs w:val="24"/>
        </w:rPr>
        <w:t>ui</w:t>
      </w:r>
      <w:r w:rsidR="000022A1">
        <w:rPr>
          <w:rFonts w:ascii="Arial" w:hAnsi="Arial" w:cs="Arial"/>
          <w:sz w:val="24"/>
          <w:szCs w:val="24"/>
        </w:rPr>
        <w:t xml:space="preserve"> mai potrivi</w:t>
      </w:r>
      <w:r w:rsidR="00C24114">
        <w:rPr>
          <w:rFonts w:ascii="Arial" w:hAnsi="Arial" w:cs="Calibri"/>
          <w:sz w:val="24"/>
          <w:szCs w:val="24"/>
        </w:rPr>
        <w:t xml:space="preserve">t </w:t>
      </w:r>
      <w:r w:rsidR="00C24114">
        <w:rPr>
          <w:rFonts w:ascii="Arial" w:hAnsi="Arial" w:cs="Arial"/>
          <w:sz w:val="24"/>
          <w:szCs w:val="24"/>
        </w:rPr>
        <w:t>candidat</w:t>
      </w:r>
      <w:r w:rsidR="000022A1">
        <w:rPr>
          <w:rFonts w:ascii="Arial" w:hAnsi="Arial" w:cs="Arial"/>
          <w:sz w:val="24"/>
          <w:szCs w:val="24"/>
        </w:rPr>
        <w:t xml:space="preserve"> pentru ocuparea postului de membru în Consiliul de Administra</w:t>
      </w:r>
      <w:r w:rsidR="000022A1">
        <w:rPr>
          <w:rFonts w:ascii="Arial" w:hAnsi="Arial" w:cs="Calibri"/>
          <w:sz w:val="24"/>
          <w:szCs w:val="24"/>
        </w:rPr>
        <w:t>ț</w:t>
      </w:r>
      <w:r w:rsidR="000022A1">
        <w:rPr>
          <w:rFonts w:ascii="Arial" w:hAnsi="Arial" w:cs="Arial"/>
          <w:sz w:val="24"/>
          <w:szCs w:val="24"/>
        </w:rPr>
        <w:t xml:space="preserve">ie la SOCIETĂȚII </w:t>
      </w:r>
      <w:r w:rsidR="00F05081">
        <w:rPr>
          <w:rFonts w:ascii="Arial" w:hAnsi="Arial" w:cs="Arial"/>
          <w:sz w:val="24"/>
          <w:szCs w:val="24"/>
        </w:rPr>
        <w:t xml:space="preserve">COMERCIALE </w:t>
      </w:r>
      <w:r w:rsidR="00C24114">
        <w:rPr>
          <w:rFonts w:ascii="Arial" w:hAnsi="Arial" w:cs="Arial"/>
          <w:sz w:val="24"/>
          <w:szCs w:val="24"/>
        </w:rPr>
        <w:t>RIAL S.R.L..</w:t>
      </w:r>
      <w:r w:rsidR="000022A1">
        <w:rPr>
          <w:rFonts w:ascii="Arial" w:hAnsi="Arial" w:cs="Arial"/>
          <w:sz w:val="24"/>
          <w:szCs w:val="24"/>
        </w:rPr>
        <w:t xml:space="preserve"> Acest proces de recrutare </w:t>
      </w:r>
      <w:r w:rsidR="000022A1">
        <w:rPr>
          <w:rFonts w:ascii="Arial" w:hAnsi="Arial" w:cs="Calibri"/>
          <w:sz w:val="24"/>
          <w:szCs w:val="24"/>
        </w:rPr>
        <w:t>ș</w:t>
      </w:r>
      <w:r w:rsidR="000022A1">
        <w:rPr>
          <w:rFonts w:ascii="Arial" w:hAnsi="Arial" w:cs="Arial"/>
          <w:sz w:val="24"/>
          <w:szCs w:val="24"/>
        </w:rPr>
        <w:t>i selec</w:t>
      </w:r>
      <w:r w:rsidR="000022A1">
        <w:rPr>
          <w:rFonts w:ascii="Arial" w:hAnsi="Arial" w:cs="Calibri"/>
          <w:sz w:val="24"/>
          <w:szCs w:val="24"/>
        </w:rPr>
        <w:t>ț</w:t>
      </w:r>
      <w:r w:rsidR="000022A1">
        <w:rPr>
          <w:rFonts w:ascii="Arial" w:hAnsi="Arial" w:cs="Arial"/>
          <w:sz w:val="24"/>
          <w:szCs w:val="24"/>
        </w:rPr>
        <w:t>ie se deruleaz</w:t>
      </w:r>
      <w:r w:rsidR="000022A1">
        <w:rPr>
          <w:rFonts w:ascii="Arial" w:hAnsi="Arial" w:cs="Century Gothic"/>
          <w:sz w:val="24"/>
          <w:szCs w:val="24"/>
        </w:rPr>
        <w:t>ă</w:t>
      </w:r>
      <w:r w:rsidR="000022A1">
        <w:rPr>
          <w:rFonts w:ascii="Arial" w:hAnsi="Arial" w:cs="Arial"/>
          <w:sz w:val="24"/>
          <w:szCs w:val="24"/>
        </w:rPr>
        <w:t xml:space="preserve"> </w:t>
      </w:r>
      <w:r w:rsidR="000022A1">
        <w:rPr>
          <w:rFonts w:ascii="Arial" w:hAnsi="Arial" w:cs="Century Gothic"/>
          <w:sz w:val="24"/>
          <w:szCs w:val="24"/>
        </w:rPr>
        <w:t>î</w:t>
      </w:r>
      <w:r w:rsidR="000022A1">
        <w:rPr>
          <w:rFonts w:ascii="Arial" w:hAnsi="Arial" w:cs="Arial"/>
          <w:sz w:val="24"/>
          <w:szCs w:val="24"/>
        </w:rPr>
        <w:t xml:space="preserve">n conformitate cu prevederile </w:t>
      </w:r>
      <w:r w:rsidR="000022A1">
        <w:rPr>
          <w:rFonts w:ascii="Arial" w:hAnsi="Arial" w:cs="Arial"/>
          <w:b/>
          <w:i/>
          <w:sz w:val="24"/>
          <w:szCs w:val="24"/>
        </w:rPr>
        <w:t>O.U.G. nr. 109/2011 privind guvernanţa corporativă a întreprinderilor publice</w:t>
      </w:r>
      <w:r w:rsidR="000022A1">
        <w:rPr>
          <w:rFonts w:ascii="Arial" w:hAnsi="Arial" w:cs="Arial"/>
          <w:sz w:val="24"/>
          <w:szCs w:val="24"/>
        </w:rPr>
        <w:t xml:space="preserve">, aprobată prin Legea  nr. </w:t>
      </w:r>
      <w:r w:rsidR="008B524F">
        <w:rPr>
          <w:rFonts w:ascii="Arial" w:hAnsi="Arial" w:cs="Arial"/>
          <w:sz w:val="24"/>
          <w:szCs w:val="24"/>
        </w:rPr>
        <w:t>187/2023</w:t>
      </w:r>
      <w:r w:rsidR="000022A1">
        <w:rPr>
          <w:rFonts w:ascii="Arial" w:hAnsi="Arial" w:cs="Arial"/>
          <w:sz w:val="24"/>
          <w:szCs w:val="24"/>
        </w:rPr>
        <w:t xml:space="preserve"> </w:t>
      </w:r>
      <w:r w:rsidR="000022A1">
        <w:rPr>
          <w:rFonts w:ascii="Arial" w:hAnsi="Arial" w:cs="Calibri"/>
          <w:sz w:val="24"/>
          <w:szCs w:val="24"/>
        </w:rPr>
        <w:t>ș</w:t>
      </w:r>
      <w:r w:rsidR="000022A1">
        <w:rPr>
          <w:rFonts w:ascii="Arial" w:hAnsi="Arial" w:cs="Arial"/>
          <w:sz w:val="24"/>
          <w:szCs w:val="24"/>
        </w:rPr>
        <w:t xml:space="preserve">i H.G. nr. </w:t>
      </w:r>
      <w:r w:rsidR="00C24114">
        <w:rPr>
          <w:rFonts w:ascii="Arial" w:hAnsi="Arial" w:cs="Arial"/>
          <w:sz w:val="24"/>
          <w:szCs w:val="24"/>
        </w:rPr>
        <w:t>639/2023</w:t>
      </w:r>
      <w:r w:rsidR="000022A1">
        <w:rPr>
          <w:rFonts w:ascii="Arial" w:hAnsi="Arial" w:cs="Arial"/>
          <w:sz w:val="24"/>
          <w:szCs w:val="24"/>
        </w:rPr>
        <w:t xml:space="preserve"> pentru aprobarea Normelor metodologice de aplicare a unor prevederi  din Ordonanţa de Urgenţă a Guvernului nr. 109/2011 privind guvernanţa corporativă a întreprinderilor publice</w:t>
      </w:r>
      <w:r w:rsidR="000022A1">
        <w:rPr>
          <w:rFonts w:ascii="Arial" w:hAnsi="Arial" w:cs="Arial"/>
          <w:bCs/>
          <w:sz w:val="24"/>
          <w:szCs w:val="24"/>
        </w:rPr>
        <w:t xml:space="preserve">, cu modificările </w:t>
      </w:r>
      <w:r w:rsidR="000022A1">
        <w:rPr>
          <w:rFonts w:ascii="Arial" w:hAnsi="Arial" w:cs="Calibri"/>
          <w:bCs/>
          <w:sz w:val="24"/>
          <w:szCs w:val="24"/>
        </w:rPr>
        <w:t>ș</w:t>
      </w:r>
      <w:r w:rsidR="000022A1">
        <w:rPr>
          <w:rFonts w:ascii="Arial" w:hAnsi="Arial" w:cs="Arial"/>
          <w:bCs/>
          <w:sz w:val="24"/>
          <w:szCs w:val="24"/>
        </w:rPr>
        <w:t>i complet</w:t>
      </w:r>
      <w:r w:rsidR="000022A1">
        <w:rPr>
          <w:rFonts w:ascii="Arial" w:hAnsi="Arial" w:cs="Century Gothic"/>
          <w:bCs/>
          <w:sz w:val="24"/>
          <w:szCs w:val="24"/>
        </w:rPr>
        <w:t>ă</w:t>
      </w:r>
      <w:r w:rsidR="000022A1">
        <w:rPr>
          <w:rFonts w:ascii="Arial" w:hAnsi="Arial" w:cs="Arial"/>
          <w:bCs/>
          <w:sz w:val="24"/>
          <w:szCs w:val="24"/>
        </w:rPr>
        <w:t xml:space="preserve">rile ulterioare,  precum </w:t>
      </w:r>
      <w:r w:rsidR="000022A1">
        <w:rPr>
          <w:rFonts w:ascii="Arial" w:hAnsi="Arial" w:cs="Calibri"/>
          <w:bCs/>
          <w:sz w:val="24"/>
          <w:szCs w:val="24"/>
        </w:rPr>
        <w:t>ș</w:t>
      </w:r>
      <w:r w:rsidR="000022A1">
        <w:rPr>
          <w:rFonts w:ascii="Arial" w:hAnsi="Arial" w:cs="Arial"/>
          <w:bCs/>
          <w:sz w:val="24"/>
          <w:szCs w:val="24"/>
        </w:rPr>
        <w:t>i cu cele ale</w:t>
      </w:r>
      <w:r w:rsidR="000022A1">
        <w:rPr>
          <w:rFonts w:ascii="Arial" w:eastAsia="Calibri" w:hAnsi="Arial" w:cs="Arial"/>
          <w:bCs/>
          <w:sz w:val="24"/>
          <w:szCs w:val="24"/>
        </w:rPr>
        <w:t xml:space="preserve"> </w:t>
      </w:r>
      <w:r w:rsidR="000022A1">
        <w:rPr>
          <w:rFonts w:ascii="Arial" w:hAnsi="Arial" w:cs="Arial"/>
          <w:sz w:val="24"/>
          <w:szCs w:val="24"/>
        </w:rPr>
        <w:t>Regulamentului (UE) 2016/679 privind protec</w:t>
      </w:r>
      <w:r w:rsidR="000022A1">
        <w:rPr>
          <w:rFonts w:ascii="Arial" w:hAnsi="Arial" w:cs="Calibri"/>
          <w:sz w:val="24"/>
          <w:szCs w:val="24"/>
        </w:rPr>
        <w:t>ț</w:t>
      </w:r>
      <w:r w:rsidR="000022A1">
        <w:rPr>
          <w:rFonts w:ascii="Arial" w:hAnsi="Arial" w:cs="Arial"/>
          <w:sz w:val="24"/>
          <w:szCs w:val="24"/>
        </w:rPr>
        <w:t xml:space="preserve">ia persoanelor fizice </w:t>
      </w:r>
      <w:r w:rsidR="000022A1">
        <w:rPr>
          <w:rFonts w:ascii="Arial" w:hAnsi="Arial" w:cs="Century Gothic"/>
          <w:sz w:val="24"/>
          <w:szCs w:val="24"/>
        </w:rPr>
        <w:t>î</w:t>
      </w:r>
      <w:r w:rsidR="000022A1">
        <w:rPr>
          <w:rFonts w:ascii="Arial" w:hAnsi="Arial" w:cs="Arial"/>
          <w:sz w:val="24"/>
          <w:szCs w:val="24"/>
        </w:rPr>
        <w:t>n ceea ce prive</w:t>
      </w:r>
      <w:r w:rsidR="000022A1">
        <w:rPr>
          <w:rFonts w:ascii="Arial" w:hAnsi="Arial" w:cs="Calibri"/>
          <w:sz w:val="24"/>
          <w:szCs w:val="24"/>
        </w:rPr>
        <w:t>ș</w:t>
      </w:r>
      <w:r w:rsidR="000022A1">
        <w:rPr>
          <w:rFonts w:ascii="Arial" w:hAnsi="Arial" w:cs="Arial"/>
          <w:sz w:val="24"/>
          <w:szCs w:val="24"/>
        </w:rPr>
        <w:t>te prelucrarea datelor cu caracter personal.</w:t>
      </w:r>
    </w:p>
    <w:p w14:paraId="7232EF19" w14:textId="77777777" w:rsidR="00B66BB5" w:rsidRDefault="00B66BB5" w:rsidP="00C24114">
      <w:pPr>
        <w:pStyle w:val="NoSpacing"/>
        <w:spacing w:line="276" w:lineRule="auto"/>
        <w:ind w:right="98"/>
        <w:rPr>
          <w:rFonts w:ascii="Arial" w:hAnsi="Arial" w:cs="Arial"/>
          <w:b/>
          <w:sz w:val="24"/>
          <w:szCs w:val="24"/>
          <w:lang w:eastAsia="ro-RO"/>
        </w:rPr>
      </w:pPr>
    </w:p>
    <w:p w14:paraId="270B8639" w14:textId="77777777" w:rsidR="00B66BB5" w:rsidRDefault="000022A1" w:rsidP="00C24114">
      <w:pPr>
        <w:pStyle w:val="NoSpacing"/>
        <w:numPr>
          <w:ilvl w:val="3"/>
          <w:numId w:val="2"/>
        </w:numPr>
        <w:spacing w:line="276" w:lineRule="auto"/>
        <w:ind w:right="98"/>
        <w:rPr>
          <w:rFonts w:ascii="Arial" w:hAnsi="Arial"/>
          <w:sz w:val="24"/>
          <w:szCs w:val="24"/>
        </w:rPr>
      </w:pPr>
      <w:r>
        <w:rPr>
          <w:rFonts w:ascii="Arial" w:hAnsi="Arial" w:cs="Arial"/>
          <w:b/>
          <w:sz w:val="24"/>
          <w:szCs w:val="24"/>
          <w:lang w:eastAsia="ro-RO"/>
        </w:rPr>
        <w:t xml:space="preserve">PROCESUL DE RECRUTARE </w:t>
      </w:r>
      <w:r>
        <w:rPr>
          <w:rFonts w:ascii="Arial" w:hAnsi="Arial" w:cs="Calibri"/>
          <w:b/>
          <w:sz w:val="24"/>
          <w:szCs w:val="24"/>
          <w:lang w:eastAsia="ro-RO"/>
        </w:rPr>
        <w:t>Ș</w:t>
      </w:r>
      <w:r>
        <w:rPr>
          <w:rFonts w:ascii="Arial" w:hAnsi="Arial" w:cs="Arial"/>
          <w:b/>
          <w:sz w:val="24"/>
          <w:szCs w:val="24"/>
          <w:lang w:eastAsia="ro-RO"/>
        </w:rPr>
        <w:t>I SELEC</w:t>
      </w:r>
      <w:r>
        <w:rPr>
          <w:rFonts w:ascii="Arial" w:hAnsi="Arial" w:cs="Calibri"/>
          <w:b/>
          <w:sz w:val="24"/>
          <w:szCs w:val="24"/>
          <w:lang w:eastAsia="ro-RO"/>
        </w:rPr>
        <w:t>Ț</w:t>
      </w:r>
      <w:r>
        <w:rPr>
          <w:rFonts w:ascii="Arial" w:hAnsi="Arial" w:cs="Arial"/>
          <w:b/>
          <w:sz w:val="24"/>
          <w:szCs w:val="24"/>
          <w:lang w:eastAsia="ro-RO"/>
        </w:rPr>
        <w:t>IE</w:t>
      </w:r>
    </w:p>
    <w:p w14:paraId="0029012B" w14:textId="630B1581" w:rsidR="00B66BB5" w:rsidRDefault="000022A1" w:rsidP="00C24114">
      <w:pPr>
        <w:spacing w:beforeAutospacing="1" w:afterAutospacing="1" w:line="276" w:lineRule="auto"/>
        <w:ind w:right="98"/>
        <w:jc w:val="both"/>
        <w:rPr>
          <w:sz w:val="24"/>
          <w:szCs w:val="24"/>
        </w:rPr>
      </w:pPr>
      <w:r>
        <w:rPr>
          <w:rFonts w:eastAsia="Times New Roman" w:cs="Arial"/>
          <w:sz w:val="24"/>
          <w:szCs w:val="24"/>
          <w:lang w:eastAsia="ro-RO"/>
        </w:rPr>
        <w:t xml:space="preserve">Procesul de recrutare </w:t>
      </w:r>
      <w:r>
        <w:rPr>
          <w:rFonts w:eastAsia="Times New Roman" w:cs="Calibri"/>
          <w:sz w:val="24"/>
          <w:szCs w:val="24"/>
          <w:lang w:eastAsia="ro-RO"/>
        </w:rPr>
        <w:t>ș</w:t>
      </w:r>
      <w:r>
        <w:rPr>
          <w:rFonts w:eastAsia="Times New Roman" w:cs="Arial"/>
          <w:sz w:val="24"/>
          <w:szCs w:val="24"/>
          <w:lang w:eastAsia="ro-RO"/>
        </w:rPr>
        <w:t>i selec</w:t>
      </w:r>
      <w:r>
        <w:rPr>
          <w:rFonts w:eastAsia="Times New Roman" w:cs="Calibri"/>
          <w:sz w:val="24"/>
          <w:szCs w:val="24"/>
          <w:lang w:eastAsia="ro-RO"/>
        </w:rPr>
        <w:t>ț</w:t>
      </w:r>
      <w:r>
        <w:rPr>
          <w:rFonts w:eastAsia="Times New Roman" w:cs="Arial"/>
          <w:sz w:val="24"/>
          <w:szCs w:val="24"/>
          <w:lang w:eastAsia="ro-RO"/>
        </w:rPr>
        <w:t>ie a candida</w:t>
      </w:r>
      <w:r>
        <w:rPr>
          <w:rFonts w:eastAsia="Times New Roman" w:cs="Calibri"/>
          <w:sz w:val="24"/>
          <w:szCs w:val="24"/>
          <w:lang w:eastAsia="ro-RO"/>
        </w:rPr>
        <w:t>ț</w:t>
      </w:r>
      <w:r>
        <w:rPr>
          <w:rFonts w:eastAsia="Times New Roman" w:cs="Arial"/>
          <w:sz w:val="24"/>
          <w:szCs w:val="24"/>
          <w:lang w:eastAsia="ro-RO"/>
        </w:rPr>
        <w:t xml:space="preserve">ilor pentru </w:t>
      </w:r>
      <w:r w:rsidR="00BC2A67">
        <w:rPr>
          <w:rFonts w:eastAsia="Times New Roman" w:cs="Arial"/>
          <w:sz w:val="24"/>
          <w:szCs w:val="24"/>
          <w:lang w:eastAsia="ro-RO"/>
        </w:rPr>
        <w:t>postul</w:t>
      </w:r>
      <w:r>
        <w:rPr>
          <w:rFonts w:eastAsia="Times New Roman" w:cs="Arial"/>
          <w:sz w:val="24"/>
          <w:szCs w:val="24"/>
          <w:lang w:eastAsia="ro-RO"/>
        </w:rPr>
        <w:t xml:space="preserve"> de membru în Consiliul de Administra</w:t>
      </w:r>
      <w:r>
        <w:rPr>
          <w:rFonts w:eastAsia="Times New Roman" w:cs="Calibri"/>
          <w:sz w:val="24"/>
          <w:szCs w:val="24"/>
          <w:lang w:eastAsia="ro-RO"/>
        </w:rPr>
        <w:t>ț</w:t>
      </w:r>
      <w:r>
        <w:rPr>
          <w:rFonts w:eastAsia="Times New Roman" w:cs="Arial"/>
          <w:sz w:val="24"/>
          <w:szCs w:val="24"/>
          <w:lang w:eastAsia="ro-RO"/>
        </w:rPr>
        <w:t xml:space="preserve">ie aflate </w:t>
      </w:r>
      <w:r>
        <w:rPr>
          <w:rFonts w:eastAsia="Times New Roman" w:cs="Century Gothic"/>
          <w:sz w:val="24"/>
          <w:szCs w:val="24"/>
          <w:lang w:eastAsia="ro-RO"/>
        </w:rPr>
        <w:t>î</w:t>
      </w:r>
      <w:r>
        <w:rPr>
          <w:rFonts w:eastAsia="Times New Roman" w:cs="Arial"/>
          <w:sz w:val="24"/>
          <w:szCs w:val="24"/>
          <w:lang w:eastAsia="ro-RO"/>
        </w:rPr>
        <w:t>n recrutare are urm</w:t>
      </w:r>
      <w:r>
        <w:rPr>
          <w:rFonts w:eastAsia="Times New Roman" w:cs="Century Gothic"/>
          <w:sz w:val="24"/>
          <w:szCs w:val="24"/>
          <w:lang w:eastAsia="ro-RO"/>
        </w:rPr>
        <w:t>ă</w:t>
      </w:r>
      <w:r>
        <w:rPr>
          <w:rFonts w:eastAsia="Times New Roman" w:cs="Arial"/>
          <w:sz w:val="24"/>
          <w:szCs w:val="24"/>
          <w:lang w:eastAsia="ro-RO"/>
        </w:rPr>
        <w:t>toarele etape:</w:t>
      </w:r>
    </w:p>
    <w:tbl>
      <w:tblPr>
        <w:tblStyle w:val="ListTable2Accent3"/>
        <w:tblpPr w:leftFromText="180" w:rightFromText="180" w:vertAnchor="text" w:horzAnchor="margin" w:tblpY="142"/>
        <w:tblW w:w="14778" w:type="dxa"/>
        <w:tblLayout w:type="fixed"/>
        <w:tblLook w:val="0020" w:firstRow="1" w:lastRow="0" w:firstColumn="0" w:lastColumn="0" w:noHBand="0" w:noVBand="0"/>
      </w:tblPr>
      <w:tblGrid>
        <w:gridCol w:w="569"/>
        <w:gridCol w:w="2352"/>
        <w:gridCol w:w="2677"/>
        <w:gridCol w:w="6823"/>
        <w:gridCol w:w="17"/>
        <w:gridCol w:w="2340"/>
      </w:tblGrid>
      <w:tr w:rsidR="00B66BB5" w14:paraId="30119B04" w14:textId="77777777" w:rsidTr="00C24114">
        <w:trPr>
          <w:cnfStyle w:val="100000000000" w:firstRow="1" w:lastRow="0" w:firstColumn="0" w:lastColumn="0" w:oddVBand="0" w:evenVBand="0" w:oddHBand="0" w:evenHBand="0" w:firstRowFirstColumn="0" w:firstRowLastColumn="0" w:lastRowFirstColumn="0" w:lastRowLastColumn="0"/>
          <w:trHeight w:val="621"/>
        </w:trPr>
        <w:tc>
          <w:tcPr>
            <w:cnfStyle w:val="000010000000" w:firstRow="0" w:lastRow="0" w:firstColumn="0" w:lastColumn="0" w:oddVBand="1" w:evenVBand="0" w:oddHBand="0" w:evenHBand="0" w:firstRowFirstColumn="0" w:firstRowLastColumn="0" w:lastRowFirstColumn="0" w:lastRowLastColumn="0"/>
            <w:tcW w:w="569" w:type="dxa"/>
            <w:tcBorders>
              <w:bottom w:val="nil"/>
            </w:tcBorders>
          </w:tcPr>
          <w:p w14:paraId="401E7489" w14:textId="77777777" w:rsidR="00B66BB5" w:rsidRDefault="00B66BB5" w:rsidP="00C24114">
            <w:pPr>
              <w:pStyle w:val="NoSpacing"/>
              <w:widowControl w:val="0"/>
              <w:spacing w:line="276" w:lineRule="auto"/>
              <w:ind w:right="98"/>
              <w:rPr>
                <w:rFonts w:ascii="Arial" w:eastAsia="Calibri" w:hAnsi="Arial" w:cs="Arial"/>
                <w:sz w:val="24"/>
                <w:szCs w:val="24"/>
                <w:lang w:eastAsia="ro-RO"/>
              </w:rPr>
            </w:pPr>
          </w:p>
        </w:tc>
        <w:tc>
          <w:tcPr>
            <w:tcW w:w="2352" w:type="dxa"/>
          </w:tcPr>
          <w:p w14:paraId="6B698229" w14:textId="77777777" w:rsidR="00B66BB5" w:rsidRDefault="000022A1" w:rsidP="00C24114">
            <w:pPr>
              <w:pStyle w:val="NoSpacing"/>
              <w:widowControl w:val="0"/>
              <w:spacing w:line="276" w:lineRule="auto"/>
              <w:ind w:right="98"/>
              <w:cnfStyle w:val="100000000000" w:firstRow="1" w:lastRow="0" w:firstColumn="0" w:lastColumn="0" w:oddVBand="0" w:evenVBand="0" w:oddHBand="0" w:evenHBand="0" w:firstRowFirstColumn="0" w:firstRowLastColumn="0" w:lastRowFirstColumn="0" w:lastRowLastColumn="0"/>
              <w:rPr>
                <w:rFonts w:ascii="Arial" w:eastAsia="Calibri" w:hAnsi="Arial"/>
                <w:sz w:val="24"/>
                <w:szCs w:val="24"/>
              </w:rPr>
            </w:pPr>
            <w:r>
              <w:rPr>
                <w:rFonts w:ascii="Arial" w:eastAsia="Calibri" w:hAnsi="Arial" w:cs="Arial"/>
                <w:sz w:val="24"/>
                <w:szCs w:val="24"/>
                <w:lang w:eastAsia="ro-RO"/>
              </w:rPr>
              <w:t>ETAPA</w:t>
            </w:r>
          </w:p>
        </w:tc>
        <w:tc>
          <w:tcPr>
            <w:cnfStyle w:val="000010000000" w:firstRow="0" w:lastRow="0" w:firstColumn="0" w:lastColumn="0" w:oddVBand="1" w:evenVBand="0" w:oddHBand="0" w:evenHBand="0" w:firstRowFirstColumn="0" w:firstRowLastColumn="0" w:lastRowFirstColumn="0" w:lastRowLastColumn="0"/>
            <w:tcW w:w="2677" w:type="dxa"/>
          </w:tcPr>
          <w:p w14:paraId="49B357AE" w14:textId="77777777" w:rsidR="00B66BB5" w:rsidRDefault="000022A1" w:rsidP="00C24114">
            <w:pPr>
              <w:pStyle w:val="NoSpacing"/>
              <w:widowControl w:val="0"/>
              <w:spacing w:line="276" w:lineRule="auto"/>
              <w:ind w:right="98"/>
              <w:rPr>
                <w:rFonts w:ascii="Arial" w:eastAsia="Calibri" w:hAnsi="Arial" w:cs="Arial"/>
                <w:sz w:val="24"/>
                <w:szCs w:val="24"/>
                <w:lang w:eastAsia="ro-RO"/>
              </w:rPr>
            </w:pPr>
            <w:r>
              <w:rPr>
                <w:rFonts w:ascii="Arial" w:eastAsia="Calibri" w:hAnsi="Arial" w:cs="Arial"/>
                <w:color w:val="000000"/>
                <w:sz w:val="24"/>
                <w:szCs w:val="24"/>
                <w:lang w:eastAsia="ro-RO"/>
              </w:rPr>
              <w:t>DURATA estimată</w:t>
            </w:r>
          </w:p>
        </w:tc>
        <w:tc>
          <w:tcPr>
            <w:tcW w:w="6823" w:type="dxa"/>
          </w:tcPr>
          <w:p w14:paraId="00378090" w14:textId="77777777" w:rsidR="00B66BB5" w:rsidRDefault="000022A1" w:rsidP="00C24114">
            <w:pPr>
              <w:pStyle w:val="NoSpacing"/>
              <w:widowControl w:val="0"/>
              <w:spacing w:line="276" w:lineRule="auto"/>
              <w:ind w:right="98"/>
              <w:cnfStyle w:val="100000000000" w:firstRow="1" w:lastRow="0" w:firstColumn="0" w:lastColumn="0" w:oddVBand="0" w:evenVBand="0" w:oddHBand="0" w:evenHBand="0" w:firstRowFirstColumn="0" w:firstRowLastColumn="0" w:lastRowFirstColumn="0" w:lastRowLastColumn="0"/>
              <w:rPr>
                <w:rFonts w:ascii="Arial" w:eastAsia="Calibri" w:hAnsi="Arial" w:cs="Arial"/>
                <w:sz w:val="24"/>
                <w:szCs w:val="24"/>
                <w:lang w:eastAsia="ro-RO"/>
              </w:rPr>
            </w:pPr>
            <w:r>
              <w:rPr>
                <w:rFonts w:ascii="Arial" w:eastAsia="Calibri" w:hAnsi="Arial" w:cs="Arial"/>
                <w:color w:val="000000"/>
                <w:sz w:val="24"/>
                <w:szCs w:val="24"/>
                <w:lang w:eastAsia="ro-RO"/>
              </w:rPr>
              <w:t>DERULARE</w:t>
            </w:r>
          </w:p>
        </w:tc>
        <w:tc>
          <w:tcPr>
            <w:cnfStyle w:val="000010000000" w:firstRow="0" w:lastRow="0" w:firstColumn="0" w:lastColumn="0" w:oddVBand="1" w:evenVBand="0" w:oddHBand="0" w:evenHBand="0" w:firstRowFirstColumn="0" w:firstRowLastColumn="0" w:lastRowFirstColumn="0" w:lastRowLastColumn="0"/>
            <w:tcW w:w="2357" w:type="dxa"/>
            <w:gridSpan w:val="2"/>
          </w:tcPr>
          <w:p w14:paraId="6C4BB953" w14:textId="77777777" w:rsidR="00B66BB5" w:rsidRDefault="000022A1" w:rsidP="00C24114">
            <w:pPr>
              <w:pStyle w:val="NoSpacing"/>
              <w:widowControl w:val="0"/>
              <w:spacing w:line="276" w:lineRule="auto"/>
              <w:ind w:right="98"/>
              <w:rPr>
                <w:rFonts w:ascii="Arial" w:eastAsia="Calibri" w:hAnsi="Arial" w:cs="Arial"/>
                <w:sz w:val="24"/>
                <w:szCs w:val="24"/>
                <w:lang w:eastAsia="ro-RO"/>
              </w:rPr>
            </w:pPr>
            <w:r>
              <w:rPr>
                <w:rFonts w:ascii="Arial" w:eastAsia="Calibri" w:hAnsi="Arial" w:cs="Arial"/>
                <w:color w:val="000000"/>
                <w:sz w:val="24"/>
                <w:szCs w:val="24"/>
                <w:lang w:eastAsia="ro-RO"/>
              </w:rPr>
              <w:t>REZULTAT</w:t>
            </w:r>
          </w:p>
        </w:tc>
      </w:tr>
      <w:tr w:rsidR="00B66BB5" w14:paraId="5C1BB980" w14:textId="77777777" w:rsidTr="00C24114">
        <w:trPr>
          <w:cnfStyle w:val="000000100000" w:firstRow="0" w:lastRow="0" w:firstColumn="0" w:lastColumn="0" w:oddVBand="0" w:evenVBand="0" w:oddHBand="1" w:evenHBand="0" w:firstRowFirstColumn="0" w:firstRowLastColumn="0" w:lastRowFirstColumn="0" w:lastRowLastColumn="0"/>
          <w:trHeight w:val="782"/>
        </w:trPr>
        <w:tc>
          <w:tcPr>
            <w:cnfStyle w:val="000010000000" w:firstRow="0" w:lastRow="0" w:firstColumn="0" w:lastColumn="0" w:oddVBand="1" w:evenVBand="0" w:oddHBand="0" w:evenHBand="0" w:firstRowFirstColumn="0" w:firstRowLastColumn="0" w:lastRowFirstColumn="0" w:lastRowLastColumn="0"/>
            <w:tcW w:w="569" w:type="dxa"/>
            <w:tcBorders>
              <w:top w:val="nil"/>
            </w:tcBorders>
          </w:tcPr>
          <w:p w14:paraId="2E74C60A" w14:textId="77777777" w:rsidR="00B66BB5" w:rsidRDefault="00B66BB5" w:rsidP="00C24114">
            <w:pPr>
              <w:pStyle w:val="NoSpacing"/>
              <w:widowControl w:val="0"/>
              <w:numPr>
                <w:ilvl w:val="0"/>
                <w:numId w:val="1"/>
              </w:numPr>
              <w:spacing w:line="276" w:lineRule="auto"/>
              <w:ind w:left="0" w:right="98" w:firstLine="0"/>
              <w:rPr>
                <w:rFonts w:ascii="Arial" w:eastAsia="Calibri" w:hAnsi="Arial" w:cs="Arial"/>
                <w:sz w:val="24"/>
                <w:szCs w:val="24"/>
                <w:lang w:eastAsia="ro-RO"/>
              </w:rPr>
            </w:pPr>
          </w:p>
        </w:tc>
        <w:tc>
          <w:tcPr>
            <w:tcW w:w="2352" w:type="dxa"/>
            <w:tcBorders>
              <w:bottom w:val="nil"/>
            </w:tcBorders>
          </w:tcPr>
          <w:p w14:paraId="50DE4273" w14:textId="77777777" w:rsidR="00B66BB5" w:rsidRDefault="000022A1" w:rsidP="00C24114">
            <w:pPr>
              <w:pStyle w:val="NoSpacing"/>
              <w:widowControl w:val="0"/>
              <w:spacing w:line="276" w:lineRule="auto"/>
              <w:ind w:right="98"/>
              <w:cnfStyle w:val="000000100000" w:firstRow="0" w:lastRow="0" w:firstColumn="0" w:lastColumn="0" w:oddVBand="0" w:evenVBand="0" w:oddHBand="1" w:evenHBand="0" w:firstRowFirstColumn="0" w:firstRowLastColumn="0" w:lastRowFirstColumn="0" w:lastRowLastColumn="0"/>
              <w:rPr>
                <w:rFonts w:ascii="Arial" w:eastAsia="Calibri" w:hAnsi="Arial" w:cs="Arial"/>
                <w:sz w:val="24"/>
                <w:szCs w:val="24"/>
                <w:lang w:eastAsia="ro-RO"/>
              </w:rPr>
            </w:pPr>
            <w:r>
              <w:rPr>
                <w:rFonts w:ascii="Arial" w:eastAsia="Calibri" w:hAnsi="Arial" w:cs="Arial"/>
                <w:color w:val="000000"/>
                <w:sz w:val="24"/>
                <w:szCs w:val="24"/>
                <w:lang w:eastAsia="ro-RO"/>
              </w:rPr>
              <w:t>Depunerea dosarelor de candidatură</w:t>
            </w:r>
          </w:p>
        </w:tc>
        <w:tc>
          <w:tcPr>
            <w:cnfStyle w:val="000010000000" w:firstRow="0" w:lastRow="0" w:firstColumn="0" w:lastColumn="0" w:oddVBand="1" w:evenVBand="0" w:oddHBand="0" w:evenHBand="0" w:firstRowFirstColumn="0" w:firstRowLastColumn="0" w:lastRowFirstColumn="0" w:lastRowLastColumn="0"/>
            <w:tcW w:w="2677" w:type="dxa"/>
            <w:tcBorders>
              <w:bottom w:val="nil"/>
            </w:tcBorders>
          </w:tcPr>
          <w:p w14:paraId="0EDE4054" w14:textId="2BD2D0FC" w:rsidR="00C24114" w:rsidRPr="00C24114" w:rsidRDefault="00D6508F" w:rsidP="00C24114">
            <w:pPr>
              <w:pStyle w:val="NoSpacing"/>
              <w:rPr>
                <w:rFonts w:ascii="Arial" w:hAnsi="Arial" w:cs="Arial"/>
                <w:sz w:val="24"/>
                <w:szCs w:val="24"/>
                <w:lang w:eastAsia="ro-RO"/>
              </w:rPr>
            </w:pPr>
            <w:r>
              <w:rPr>
                <w:rFonts w:ascii="Arial" w:hAnsi="Arial" w:cs="Arial"/>
                <w:sz w:val="24"/>
                <w:szCs w:val="24"/>
                <w:lang w:eastAsia="ro-RO"/>
              </w:rPr>
              <w:t>05.12.2023 – 08.01.2024</w:t>
            </w:r>
          </w:p>
          <w:p w14:paraId="79A8274A" w14:textId="463DABF6" w:rsidR="00B66BB5" w:rsidRPr="00C24114" w:rsidRDefault="00B66BB5" w:rsidP="00C24114">
            <w:pPr>
              <w:pStyle w:val="NoSpacing"/>
              <w:widowControl w:val="0"/>
              <w:spacing w:line="276" w:lineRule="auto"/>
              <w:ind w:right="98"/>
              <w:rPr>
                <w:rFonts w:ascii="Arial" w:eastAsia="Calibri" w:hAnsi="Arial" w:cs="Arial"/>
                <w:sz w:val="24"/>
                <w:szCs w:val="24"/>
                <w:lang w:eastAsia="ro-RO"/>
              </w:rPr>
            </w:pPr>
          </w:p>
        </w:tc>
        <w:tc>
          <w:tcPr>
            <w:tcW w:w="6840" w:type="dxa"/>
            <w:gridSpan w:val="2"/>
            <w:tcBorders>
              <w:bottom w:val="nil"/>
            </w:tcBorders>
          </w:tcPr>
          <w:p w14:paraId="42F84934" w14:textId="77777777" w:rsidR="00B66BB5" w:rsidRDefault="000022A1" w:rsidP="00C24114">
            <w:pPr>
              <w:pStyle w:val="NoSpacing"/>
              <w:widowControl w:val="0"/>
              <w:spacing w:line="276" w:lineRule="auto"/>
              <w:ind w:right="98"/>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sz w:val="24"/>
                <w:szCs w:val="24"/>
                <w:lang w:eastAsia="ro-RO"/>
              </w:rPr>
            </w:pPr>
            <w:r>
              <w:rPr>
                <w:rFonts w:ascii="Arial" w:eastAsia="Calibri" w:hAnsi="Arial" w:cs="Arial"/>
                <w:color w:val="000000"/>
                <w:sz w:val="24"/>
                <w:szCs w:val="24"/>
                <w:lang w:eastAsia="ro-RO"/>
              </w:rPr>
              <w:t>Candidaţii depun, atât în format letric, cât şi electronic, documentele cerute în dosarele de candidatură.</w:t>
            </w:r>
          </w:p>
        </w:tc>
        <w:tc>
          <w:tcPr>
            <w:cnfStyle w:val="000010000000" w:firstRow="0" w:lastRow="0" w:firstColumn="0" w:lastColumn="0" w:oddVBand="1" w:evenVBand="0" w:oddHBand="0" w:evenHBand="0" w:firstRowFirstColumn="0" w:firstRowLastColumn="0" w:lastRowFirstColumn="0" w:lastRowLastColumn="0"/>
            <w:tcW w:w="2340" w:type="dxa"/>
            <w:tcBorders>
              <w:bottom w:val="nil"/>
            </w:tcBorders>
          </w:tcPr>
          <w:p w14:paraId="4A1D2B87" w14:textId="77777777" w:rsidR="00B66BB5" w:rsidRDefault="000022A1" w:rsidP="00C24114">
            <w:pPr>
              <w:pStyle w:val="NoSpacing"/>
              <w:widowControl w:val="0"/>
              <w:spacing w:line="276" w:lineRule="auto"/>
              <w:ind w:right="98"/>
              <w:rPr>
                <w:rFonts w:ascii="Arial" w:eastAsia="Calibri" w:hAnsi="Arial" w:cs="Arial"/>
                <w:sz w:val="24"/>
                <w:szCs w:val="24"/>
                <w:lang w:eastAsia="ro-RO"/>
              </w:rPr>
            </w:pPr>
            <w:r>
              <w:rPr>
                <w:rFonts w:ascii="Arial" w:eastAsia="Calibri" w:hAnsi="Arial" w:cs="Arial"/>
                <w:color w:val="000000"/>
                <w:sz w:val="24"/>
                <w:szCs w:val="24"/>
                <w:lang w:eastAsia="ro-RO"/>
              </w:rPr>
              <w:t>Dosare de candidatură depuse</w:t>
            </w:r>
          </w:p>
        </w:tc>
      </w:tr>
      <w:tr w:rsidR="00B66BB5" w14:paraId="482D84E6" w14:textId="77777777" w:rsidTr="00C24114">
        <w:tc>
          <w:tcPr>
            <w:cnfStyle w:val="000010000000" w:firstRow="0" w:lastRow="0" w:firstColumn="0" w:lastColumn="0" w:oddVBand="1" w:evenVBand="0" w:oddHBand="0" w:evenHBand="0" w:firstRowFirstColumn="0" w:firstRowLastColumn="0" w:lastRowFirstColumn="0" w:lastRowLastColumn="0"/>
            <w:tcW w:w="569" w:type="dxa"/>
            <w:tcBorders>
              <w:top w:val="nil"/>
              <w:bottom w:val="nil"/>
            </w:tcBorders>
          </w:tcPr>
          <w:p w14:paraId="2EA84D13" w14:textId="77777777" w:rsidR="00B66BB5" w:rsidRDefault="00B66BB5" w:rsidP="00C24114">
            <w:pPr>
              <w:pStyle w:val="NoSpacing"/>
              <w:widowControl w:val="0"/>
              <w:numPr>
                <w:ilvl w:val="0"/>
                <w:numId w:val="1"/>
              </w:numPr>
              <w:spacing w:line="276" w:lineRule="auto"/>
              <w:ind w:left="0" w:right="98" w:firstLine="0"/>
              <w:rPr>
                <w:rFonts w:ascii="Arial" w:eastAsia="Calibri" w:hAnsi="Arial" w:cs="Arial"/>
                <w:sz w:val="24"/>
                <w:szCs w:val="24"/>
                <w:lang w:eastAsia="ro-RO"/>
              </w:rPr>
            </w:pPr>
          </w:p>
        </w:tc>
        <w:tc>
          <w:tcPr>
            <w:tcW w:w="2352" w:type="dxa"/>
            <w:tcBorders>
              <w:top w:val="nil"/>
              <w:bottom w:val="nil"/>
            </w:tcBorders>
          </w:tcPr>
          <w:p w14:paraId="09A1A91F" w14:textId="77777777" w:rsidR="00B66BB5" w:rsidRDefault="000022A1" w:rsidP="00C24114">
            <w:pPr>
              <w:pStyle w:val="NoSpacing"/>
              <w:widowControl w:val="0"/>
              <w:spacing w:line="276" w:lineRule="auto"/>
              <w:ind w:right="98"/>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lang w:eastAsia="ro-RO"/>
              </w:rPr>
            </w:pPr>
            <w:r>
              <w:rPr>
                <w:rFonts w:ascii="Arial" w:eastAsia="Calibri" w:hAnsi="Arial" w:cs="Arial"/>
                <w:color w:val="000000"/>
                <w:sz w:val="24"/>
                <w:szCs w:val="24"/>
                <w:lang w:eastAsia="ro-RO"/>
              </w:rPr>
              <w:t>Evaluarea dosarelor de candidatură</w:t>
            </w:r>
          </w:p>
        </w:tc>
        <w:tc>
          <w:tcPr>
            <w:cnfStyle w:val="000010000000" w:firstRow="0" w:lastRow="0" w:firstColumn="0" w:lastColumn="0" w:oddVBand="1" w:evenVBand="0" w:oddHBand="0" w:evenHBand="0" w:firstRowFirstColumn="0" w:firstRowLastColumn="0" w:lastRowFirstColumn="0" w:lastRowLastColumn="0"/>
            <w:tcW w:w="2677" w:type="dxa"/>
            <w:tcBorders>
              <w:top w:val="nil"/>
              <w:bottom w:val="nil"/>
            </w:tcBorders>
          </w:tcPr>
          <w:p w14:paraId="3831CD57" w14:textId="5F221ADB" w:rsidR="00C24114" w:rsidRPr="00C24114" w:rsidRDefault="00D6508F" w:rsidP="00C24114">
            <w:pPr>
              <w:pStyle w:val="NoSpacing"/>
              <w:rPr>
                <w:rFonts w:ascii="Arial" w:hAnsi="Arial" w:cs="Arial"/>
                <w:sz w:val="24"/>
                <w:szCs w:val="24"/>
                <w:lang w:eastAsia="ro-RO"/>
              </w:rPr>
            </w:pPr>
            <w:r>
              <w:rPr>
                <w:rFonts w:ascii="Arial" w:hAnsi="Arial" w:cs="Arial"/>
                <w:sz w:val="24"/>
                <w:szCs w:val="24"/>
                <w:lang w:eastAsia="ro-RO"/>
              </w:rPr>
              <w:t>09.01.2024 –</w:t>
            </w:r>
            <w:r w:rsidR="004457AA">
              <w:rPr>
                <w:rFonts w:ascii="Arial" w:hAnsi="Arial" w:cs="Arial"/>
                <w:sz w:val="24"/>
                <w:szCs w:val="24"/>
                <w:lang w:eastAsia="ro-RO"/>
              </w:rPr>
              <w:t xml:space="preserve"> 11</w:t>
            </w:r>
            <w:r>
              <w:rPr>
                <w:rFonts w:ascii="Arial" w:hAnsi="Arial" w:cs="Arial"/>
                <w:sz w:val="24"/>
                <w:szCs w:val="24"/>
                <w:lang w:eastAsia="ro-RO"/>
              </w:rPr>
              <w:t>.01.2024</w:t>
            </w:r>
          </w:p>
          <w:p w14:paraId="19E1CE39" w14:textId="46FADAED" w:rsidR="00B66BB5" w:rsidRPr="00C24114" w:rsidRDefault="00B66BB5" w:rsidP="00C24114">
            <w:pPr>
              <w:pStyle w:val="NoSpacing"/>
              <w:widowControl w:val="0"/>
              <w:spacing w:line="276" w:lineRule="auto"/>
              <w:ind w:right="98"/>
              <w:rPr>
                <w:rFonts w:ascii="Arial" w:eastAsia="Calibri" w:hAnsi="Arial" w:cs="Arial"/>
                <w:sz w:val="24"/>
                <w:szCs w:val="24"/>
                <w:lang w:eastAsia="ro-RO"/>
              </w:rPr>
            </w:pPr>
          </w:p>
        </w:tc>
        <w:tc>
          <w:tcPr>
            <w:tcW w:w="6840" w:type="dxa"/>
            <w:gridSpan w:val="2"/>
            <w:tcBorders>
              <w:top w:val="nil"/>
              <w:bottom w:val="nil"/>
            </w:tcBorders>
          </w:tcPr>
          <w:p w14:paraId="06B130E2" w14:textId="77777777" w:rsidR="00B66BB5" w:rsidRDefault="000022A1" w:rsidP="00C24114">
            <w:pPr>
              <w:pStyle w:val="NoSpacing"/>
              <w:widowControl w:val="0"/>
              <w:spacing w:line="276" w:lineRule="auto"/>
              <w:ind w:right="98"/>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lang w:eastAsia="ro-RO"/>
              </w:rPr>
            </w:pPr>
            <w:r>
              <w:rPr>
                <w:rFonts w:ascii="Arial" w:eastAsia="Calibri" w:hAnsi="Arial" w:cs="Arial"/>
                <w:color w:val="000000"/>
                <w:sz w:val="24"/>
                <w:szCs w:val="24"/>
                <w:lang w:eastAsia="ro-RO"/>
              </w:rPr>
              <w:t>Analizăm documentele necesare pentru depunerea candidaturilor.</w:t>
            </w:r>
          </w:p>
        </w:tc>
        <w:tc>
          <w:tcPr>
            <w:cnfStyle w:val="000010000000" w:firstRow="0" w:lastRow="0" w:firstColumn="0" w:lastColumn="0" w:oddVBand="1" w:evenVBand="0" w:oddHBand="0" w:evenHBand="0" w:firstRowFirstColumn="0" w:firstRowLastColumn="0" w:lastRowFirstColumn="0" w:lastRowLastColumn="0"/>
            <w:tcW w:w="2340" w:type="dxa"/>
            <w:tcBorders>
              <w:top w:val="nil"/>
              <w:bottom w:val="nil"/>
            </w:tcBorders>
          </w:tcPr>
          <w:p w14:paraId="56AD0F37" w14:textId="77777777" w:rsidR="00B66BB5" w:rsidRDefault="000022A1" w:rsidP="00C24114">
            <w:pPr>
              <w:pStyle w:val="NoSpacing"/>
              <w:widowControl w:val="0"/>
              <w:spacing w:line="276" w:lineRule="auto"/>
              <w:ind w:right="98"/>
              <w:rPr>
                <w:rFonts w:ascii="Arial" w:eastAsia="Calibri" w:hAnsi="Arial" w:cs="Arial"/>
                <w:sz w:val="24"/>
                <w:szCs w:val="24"/>
                <w:lang w:eastAsia="ro-RO"/>
              </w:rPr>
            </w:pPr>
            <w:r>
              <w:rPr>
                <w:rFonts w:ascii="Arial" w:eastAsia="Calibri" w:hAnsi="Arial" w:cs="Arial"/>
                <w:color w:val="000000"/>
                <w:sz w:val="24"/>
                <w:szCs w:val="24"/>
                <w:lang w:eastAsia="ro-RO"/>
              </w:rPr>
              <w:t xml:space="preserve">Lista lungă </w:t>
            </w:r>
          </w:p>
        </w:tc>
      </w:tr>
      <w:tr w:rsidR="00B66BB5" w14:paraId="34C2EA8D" w14:textId="77777777" w:rsidTr="00C2411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9" w:type="dxa"/>
            <w:tcBorders>
              <w:top w:val="nil"/>
              <w:bottom w:val="nil"/>
            </w:tcBorders>
          </w:tcPr>
          <w:p w14:paraId="1550562E" w14:textId="77777777" w:rsidR="00B66BB5" w:rsidRDefault="00B66BB5" w:rsidP="00C24114">
            <w:pPr>
              <w:pStyle w:val="NoSpacing"/>
              <w:widowControl w:val="0"/>
              <w:numPr>
                <w:ilvl w:val="0"/>
                <w:numId w:val="1"/>
              </w:numPr>
              <w:spacing w:line="276" w:lineRule="auto"/>
              <w:ind w:left="0" w:right="98" w:firstLine="0"/>
              <w:rPr>
                <w:rFonts w:ascii="Arial" w:eastAsia="Calibri" w:hAnsi="Arial" w:cs="Arial"/>
                <w:sz w:val="24"/>
                <w:szCs w:val="24"/>
                <w:lang w:eastAsia="ro-RO"/>
              </w:rPr>
            </w:pPr>
          </w:p>
        </w:tc>
        <w:tc>
          <w:tcPr>
            <w:tcW w:w="2352" w:type="dxa"/>
            <w:tcBorders>
              <w:top w:val="nil"/>
              <w:bottom w:val="nil"/>
            </w:tcBorders>
          </w:tcPr>
          <w:p w14:paraId="4606E865" w14:textId="77777777" w:rsidR="00B66BB5" w:rsidRDefault="000022A1" w:rsidP="00C24114">
            <w:pPr>
              <w:pStyle w:val="NoSpacing"/>
              <w:widowControl w:val="0"/>
              <w:spacing w:line="276" w:lineRule="auto"/>
              <w:ind w:right="98"/>
              <w:cnfStyle w:val="000000100000" w:firstRow="0" w:lastRow="0" w:firstColumn="0" w:lastColumn="0" w:oddVBand="0" w:evenVBand="0" w:oddHBand="1" w:evenHBand="0" w:firstRowFirstColumn="0" w:firstRowLastColumn="0" w:lastRowFirstColumn="0" w:lastRowLastColumn="0"/>
              <w:rPr>
                <w:rFonts w:ascii="Arial" w:eastAsia="Calibri" w:hAnsi="Arial" w:cs="Arial"/>
                <w:sz w:val="24"/>
                <w:szCs w:val="24"/>
                <w:lang w:eastAsia="ro-RO"/>
              </w:rPr>
            </w:pPr>
            <w:r>
              <w:rPr>
                <w:rFonts w:ascii="Arial" w:eastAsia="Calibri" w:hAnsi="Arial" w:cs="Arial"/>
                <w:color w:val="000000"/>
                <w:sz w:val="24"/>
                <w:szCs w:val="24"/>
                <w:lang w:eastAsia="ro-RO"/>
              </w:rPr>
              <w:t>Selecţia iniţială</w:t>
            </w:r>
          </w:p>
        </w:tc>
        <w:tc>
          <w:tcPr>
            <w:cnfStyle w:val="000010000000" w:firstRow="0" w:lastRow="0" w:firstColumn="0" w:lastColumn="0" w:oddVBand="1" w:evenVBand="0" w:oddHBand="0" w:evenHBand="0" w:firstRowFirstColumn="0" w:firstRowLastColumn="0" w:lastRowFirstColumn="0" w:lastRowLastColumn="0"/>
            <w:tcW w:w="2677" w:type="dxa"/>
            <w:tcBorders>
              <w:top w:val="nil"/>
              <w:bottom w:val="nil"/>
            </w:tcBorders>
          </w:tcPr>
          <w:p w14:paraId="200C65B6" w14:textId="09B0A44C" w:rsidR="00C24114" w:rsidRPr="00C24114" w:rsidRDefault="004457AA" w:rsidP="00C24114">
            <w:pPr>
              <w:pStyle w:val="NoSpacing"/>
              <w:rPr>
                <w:rFonts w:ascii="Arial" w:hAnsi="Arial" w:cs="Arial"/>
                <w:sz w:val="24"/>
                <w:szCs w:val="24"/>
                <w:lang w:eastAsia="ro-RO"/>
              </w:rPr>
            </w:pPr>
            <w:r>
              <w:rPr>
                <w:rFonts w:ascii="Arial" w:hAnsi="Arial" w:cs="Arial"/>
                <w:sz w:val="24"/>
                <w:szCs w:val="24"/>
                <w:lang w:eastAsia="ro-RO"/>
              </w:rPr>
              <w:t>11.01.2024 – 18.01.2024</w:t>
            </w:r>
          </w:p>
          <w:p w14:paraId="120E41B0" w14:textId="20AD98C8" w:rsidR="00B66BB5" w:rsidRPr="00C24114" w:rsidRDefault="00B66BB5" w:rsidP="00C24114">
            <w:pPr>
              <w:pStyle w:val="NoSpacing"/>
              <w:widowControl w:val="0"/>
              <w:spacing w:line="276" w:lineRule="auto"/>
              <w:ind w:right="98"/>
              <w:rPr>
                <w:rFonts w:ascii="Arial" w:eastAsia="Calibri" w:hAnsi="Arial" w:cs="Arial"/>
                <w:sz w:val="24"/>
                <w:szCs w:val="24"/>
                <w:lang w:eastAsia="ro-RO"/>
              </w:rPr>
            </w:pPr>
          </w:p>
        </w:tc>
        <w:tc>
          <w:tcPr>
            <w:tcW w:w="6840" w:type="dxa"/>
            <w:gridSpan w:val="2"/>
            <w:tcBorders>
              <w:top w:val="nil"/>
              <w:bottom w:val="nil"/>
            </w:tcBorders>
          </w:tcPr>
          <w:p w14:paraId="47FAABFE" w14:textId="77777777" w:rsidR="00B66BB5" w:rsidRDefault="000022A1" w:rsidP="00C24114">
            <w:pPr>
              <w:pStyle w:val="NormalWeb"/>
              <w:widowControl w:val="0"/>
              <w:ind w:right="98"/>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lang w:val="ro-RO" w:eastAsia="ro-RO"/>
              </w:rPr>
            </w:pPr>
            <w:r>
              <w:rPr>
                <w:rFonts w:ascii="Arial" w:eastAsia="Calibri" w:hAnsi="Arial" w:cs="Arial"/>
                <w:color w:val="000000"/>
                <w:lang w:val="ro-RO" w:eastAsia="ro-RO"/>
              </w:rPr>
              <w:t xml:space="preserve">Va fi evaluat gradul de îndeplinire a cerințelor și competențelor stipulate în descrierea profilului candidatului căutat. Se face o primă evaluare a competenţelor şi </w:t>
            </w:r>
            <w:r>
              <w:rPr>
                <w:rFonts w:ascii="Arial" w:eastAsia="Calibri" w:hAnsi="Arial" w:cs="Arial"/>
                <w:color w:val="000000"/>
                <w:lang w:val="ro-RO" w:eastAsia="ro-RO"/>
              </w:rPr>
              <w:lastRenderedPageBreak/>
              <w:t>trăsăturilor şi o primă ierarhizare a candidaţilor pe categorii de posturi.</w:t>
            </w:r>
          </w:p>
        </w:tc>
        <w:tc>
          <w:tcPr>
            <w:cnfStyle w:val="000010000000" w:firstRow="0" w:lastRow="0" w:firstColumn="0" w:lastColumn="0" w:oddVBand="1" w:evenVBand="0" w:oddHBand="0" w:evenHBand="0" w:firstRowFirstColumn="0" w:firstRowLastColumn="0" w:lastRowFirstColumn="0" w:lastRowLastColumn="0"/>
            <w:tcW w:w="2340" w:type="dxa"/>
            <w:tcBorders>
              <w:top w:val="nil"/>
              <w:bottom w:val="nil"/>
            </w:tcBorders>
          </w:tcPr>
          <w:p w14:paraId="76A50BCF" w14:textId="77777777" w:rsidR="00B66BB5" w:rsidRDefault="000022A1" w:rsidP="00C24114">
            <w:pPr>
              <w:pStyle w:val="NoSpacing"/>
              <w:widowControl w:val="0"/>
              <w:spacing w:line="276" w:lineRule="auto"/>
              <w:ind w:right="98"/>
              <w:rPr>
                <w:rFonts w:ascii="Arial" w:eastAsia="Calibri" w:hAnsi="Arial" w:cs="Arial"/>
                <w:sz w:val="24"/>
                <w:szCs w:val="24"/>
                <w:lang w:eastAsia="ro-RO"/>
              </w:rPr>
            </w:pPr>
            <w:r>
              <w:rPr>
                <w:rFonts w:ascii="Arial" w:eastAsia="Calibri" w:hAnsi="Arial" w:cs="Arial"/>
                <w:color w:val="000000"/>
                <w:sz w:val="24"/>
                <w:szCs w:val="24"/>
                <w:lang w:eastAsia="ro-RO"/>
              </w:rPr>
              <w:lastRenderedPageBreak/>
              <w:t>Lista scurtă</w:t>
            </w:r>
          </w:p>
        </w:tc>
      </w:tr>
      <w:tr w:rsidR="00B66BB5" w14:paraId="441120B8" w14:textId="77777777" w:rsidTr="00C24114">
        <w:tc>
          <w:tcPr>
            <w:cnfStyle w:val="000010000000" w:firstRow="0" w:lastRow="0" w:firstColumn="0" w:lastColumn="0" w:oddVBand="1" w:evenVBand="0" w:oddHBand="0" w:evenHBand="0" w:firstRowFirstColumn="0" w:firstRowLastColumn="0" w:lastRowFirstColumn="0" w:lastRowLastColumn="0"/>
            <w:tcW w:w="569" w:type="dxa"/>
            <w:tcBorders>
              <w:top w:val="nil"/>
              <w:bottom w:val="nil"/>
            </w:tcBorders>
          </w:tcPr>
          <w:p w14:paraId="34AD01DC" w14:textId="77777777" w:rsidR="00B66BB5" w:rsidRDefault="00B66BB5" w:rsidP="00C24114">
            <w:pPr>
              <w:pStyle w:val="NoSpacing"/>
              <w:widowControl w:val="0"/>
              <w:numPr>
                <w:ilvl w:val="0"/>
                <w:numId w:val="1"/>
              </w:numPr>
              <w:spacing w:line="276" w:lineRule="auto"/>
              <w:ind w:left="0" w:right="98" w:firstLine="0"/>
              <w:rPr>
                <w:rFonts w:ascii="Arial" w:eastAsia="Calibri" w:hAnsi="Arial" w:cs="Arial"/>
                <w:sz w:val="24"/>
                <w:szCs w:val="24"/>
                <w:lang w:eastAsia="ro-RO"/>
              </w:rPr>
            </w:pPr>
          </w:p>
        </w:tc>
        <w:tc>
          <w:tcPr>
            <w:tcW w:w="2352" w:type="dxa"/>
            <w:tcBorders>
              <w:top w:val="nil"/>
              <w:bottom w:val="nil"/>
            </w:tcBorders>
          </w:tcPr>
          <w:p w14:paraId="6C2D1835" w14:textId="77777777" w:rsidR="00B66BB5" w:rsidRDefault="000022A1" w:rsidP="00C24114">
            <w:pPr>
              <w:pStyle w:val="NoSpacing"/>
              <w:widowControl w:val="0"/>
              <w:ind w:right="98"/>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lang w:eastAsia="ro-RO"/>
              </w:rPr>
            </w:pPr>
            <w:r>
              <w:rPr>
                <w:rFonts w:ascii="Arial" w:eastAsia="Calibri" w:hAnsi="Arial" w:cs="Arial"/>
                <w:color w:val="000000"/>
                <w:sz w:val="24"/>
                <w:szCs w:val="24"/>
                <w:lang w:eastAsia="ro-RO"/>
              </w:rPr>
              <w:t>Depunerea declarației de intenție</w:t>
            </w:r>
          </w:p>
        </w:tc>
        <w:tc>
          <w:tcPr>
            <w:cnfStyle w:val="000010000000" w:firstRow="0" w:lastRow="0" w:firstColumn="0" w:lastColumn="0" w:oddVBand="1" w:evenVBand="0" w:oddHBand="0" w:evenHBand="0" w:firstRowFirstColumn="0" w:firstRowLastColumn="0" w:lastRowFirstColumn="0" w:lastRowLastColumn="0"/>
            <w:tcW w:w="2677" w:type="dxa"/>
            <w:tcBorders>
              <w:top w:val="nil"/>
              <w:bottom w:val="nil"/>
            </w:tcBorders>
          </w:tcPr>
          <w:p w14:paraId="1B0D9924" w14:textId="354A864D" w:rsidR="00B66BB5" w:rsidRPr="00C24114" w:rsidRDefault="004457AA" w:rsidP="00C24114">
            <w:pPr>
              <w:rPr>
                <w:sz w:val="24"/>
                <w:szCs w:val="24"/>
                <w:lang w:eastAsia="ro-RO"/>
              </w:rPr>
            </w:pPr>
            <w:r>
              <w:rPr>
                <w:rFonts w:cs="Arial"/>
                <w:sz w:val="24"/>
                <w:szCs w:val="24"/>
                <w:lang w:eastAsia="ro-RO"/>
              </w:rPr>
              <w:t>19.01.2024 – 02.02.2024</w:t>
            </w:r>
          </w:p>
        </w:tc>
        <w:tc>
          <w:tcPr>
            <w:tcW w:w="6840" w:type="dxa"/>
            <w:gridSpan w:val="2"/>
            <w:tcBorders>
              <w:top w:val="nil"/>
              <w:bottom w:val="nil"/>
            </w:tcBorders>
          </w:tcPr>
          <w:p w14:paraId="2A86B9F7" w14:textId="77777777" w:rsidR="00B66BB5" w:rsidRDefault="000022A1" w:rsidP="00C24114">
            <w:pPr>
              <w:pStyle w:val="NoSpacing"/>
              <w:widowControl w:val="0"/>
              <w:ind w:right="98"/>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lang w:eastAsia="ro-RO"/>
              </w:rPr>
            </w:pPr>
            <w:r>
              <w:rPr>
                <w:rFonts w:ascii="Arial" w:eastAsia="Calibri" w:hAnsi="Arial" w:cs="Arial"/>
                <w:color w:val="000000"/>
                <w:sz w:val="24"/>
                <w:szCs w:val="24"/>
                <w:lang w:eastAsia="ro-RO"/>
              </w:rPr>
              <w:t>Candidaţii aflaţi pe lista scurtă vor avea la dispoziție 15 zile in vederea elaborării și depunerii declarației de intenție.</w:t>
            </w:r>
          </w:p>
        </w:tc>
        <w:tc>
          <w:tcPr>
            <w:cnfStyle w:val="000010000000" w:firstRow="0" w:lastRow="0" w:firstColumn="0" w:lastColumn="0" w:oddVBand="1" w:evenVBand="0" w:oddHBand="0" w:evenHBand="0" w:firstRowFirstColumn="0" w:firstRowLastColumn="0" w:lastRowFirstColumn="0" w:lastRowLastColumn="0"/>
            <w:tcW w:w="2340" w:type="dxa"/>
            <w:tcBorders>
              <w:top w:val="nil"/>
              <w:bottom w:val="nil"/>
            </w:tcBorders>
          </w:tcPr>
          <w:p w14:paraId="0D991040" w14:textId="77777777" w:rsidR="00B66BB5" w:rsidRDefault="000022A1" w:rsidP="00C24114">
            <w:pPr>
              <w:pStyle w:val="NoSpacing"/>
              <w:widowControl w:val="0"/>
              <w:ind w:right="98"/>
              <w:rPr>
                <w:rFonts w:ascii="Arial" w:eastAsia="Calibri" w:hAnsi="Arial" w:cs="Arial"/>
                <w:sz w:val="24"/>
                <w:szCs w:val="24"/>
                <w:lang w:eastAsia="ro-RO"/>
              </w:rPr>
            </w:pPr>
            <w:r>
              <w:rPr>
                <w:rFonts w:ascii="Arial" w:eastAsia="Calibri" w:hAnsi="Arial" w:cs="Arial"/>
                <w:color w:val="000000"/>
                <w:sz w:val="24"/>
                <w:szCs w:val="24"/>
                <w:lang w:eastAsia="ro-RO"/>
              </w:rPr>
              <w:t>Depunerea declarațiilor de intenție</w:t>
            </w:r>
          </w:p>
        </w:tc>
      </w:tr>
      <w:tr w:rsidR="00B66BB5" w14:paraId="4853D0C4" w14:textId="77777777" w:rsidTr="00C2411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9" w:type="dxa"/>
            <w:tcBorders>
              <w:top w:val="nil"/>
            </w:tcBorders>
          </w:tcPr>
          <w:p w14:paraId="602118E5" w14:textId="77777777" w:rsidR="00B66BB5" w:rsidRDefault="00B66BB5" w:rsidP="00C24114">
            <w:pPr>
              <w:pStyle w:val="NoSpacing"/>
              <w:widowControl w:val="0"/>
              <w:numPr>
                <w:ilvl w:val="0"/>
                <w:numId w:val="1"/>
              </w:numPr>
              <w:spacing w:line="276" w:lineRule="auto"/>
              <w:ind w:left="0" w:right="98" w:firstLine="0"/>
              <w:rPr>
                <w:rFonts w:ascii="Arial" w:eastAsia="Calibri" w:hAnsi="Arial" w:cs="Arial"/>
                <w:sz w:val="24"/>
                <w:szCs w:val="24"/>
                <w:lang w:eastAsia="ro-RO"/>
              </w:rPr>
            </w:pPr>
          </w:p>
        </w:tc>
        <w:tc>
          <w:tcPr>
            <w:tcW w:w="2352" w:type="dxa"/>
            <w:tcBorders>
              <w:top w:val="nil"/>
            </w:tcBorders>
          </w:tcPr>
          <w:p w14:paraId="70C4F22A" w14:textId="77777777" w:rsidR="00B66BB5" w:rsidRDefault="000022A1" w:rsidP="00C24114">
            <w:pPr>
              <w:pStyle w:val="NoSpacing"/>
              <w:widowControl w:val="0"/>
              <w:spacing w:line="276" w:lineRule="auto"/>
              <w:ind w:right="98"/>
              <w:cnfStyle w:val="000000100000" w:firstRow="0" w:lastRow="0" w:firstColumn="0" w:lastColumn="0" w:oddVBand="0" w:evenVBand="0" w:oddHBand="1" w:evenHBand="0" w:firstRowFirstColumn="0" w:firstRowLastColumn="0" w:lastRowFirstColumn="0" w:lastRowLastColumn="0"/>
              <w:rPr>
                <w:rFonts w:ascii="Arial" w:eastAsia="Calibri" w:hAnsi="Arial" w:cs="Arial"/>
                <w:sz w:val="24"/>
                <w:szCs w:val="24"/>
                <w:lang w:eastAsia="ro-RO"/>
              </w:rPr>
            </w:pPr>
            <w:r>
              <w:rPr>
                <w:rFonts w:ascii="Arial" w:eastAsia="Calibri" w:hAnsi="Arial" w:cs="Arial"/>
                <w:color w:val="000000"/>
                <w:sz w:val="24"/>
                <w:szCs w:val="24"/>
                <w:lang w:eastAsia="ro-RO"/>
              </w:rPr>
              <w:t>Selecţia finală</w:t>
            </w:r>
          </w:p>
        </w:tc>
        <w:tc>
          <w:tcPr>
            <w:cnfStyle w:val="000010000000" w:firstRow="0" w:lastRow="0" w:firstColumn="0" w:lastColumn="0" w:oddVBand="1" w:evenVBand="0" w:oddHBand="0" w:evenHBand="0" w:firstRowFirstColumn="0" w:firstRowLastColumn="0" w:lastRowFirstColumn="0" w:lastRowLastColumn="0"/>
            <w:tcW w:w="2677" w:type="dxa"/>
            <w:tcBorders>
              <w:top w:val="nil"/>
            </w:tcBorders>
          </w:tcPr>
          <w:p w14:paraId="2641B101" w14:textId="7869B756" w:rsidR="00C24114" w:rsidRPr="00C24114" w:rsidRDefault="004457AA" w:rsidP="00C24114">
            <w:pPr>
              <w:pStyle w:val="NoSpacing"/>
              <w:rPr>
                <w:rFonts w:ascii="Arial" w:hAnsi="Arial" w:cs="Arial"/>
                <w:sz w:val="24"/>
                <w:szCs w:val="24"/>
                <w:lang w:eastAsia="ro-RO"/>
              </w:rPr>
            </w:pPr>
            <w:r>
              <w:rPr>
                <w:rFonts w:ascii="Arial" w:hAnsi="Arial" w:cs="Arial"/>
                <w:sz w:val="24"/>
                <w:szCs w:val="24"/>
                <w:lang w:eastAsia="ro-RO"/>
              </w:rPr>
              <w:t>05.02.2024 – 0</w:t>
            </w:r>
            <w:r w:rsidR="00944420">
              <w:rPr>
                <w:rFonts w:ascii="Arial" w:hAnsi="Arial" w:cs="Arial"/>
                <w:sz w:val="24"/>
                <w:szCs w:val="24"/>
                <w:lang w:eastAsia="ro-RO"/>
              </w:rPr>
              <w:t>9</w:t>
            </w:r>
            <w:r>
              <w:rPr>
                <w:rFonts w:ascii="Arial" w:hAnsi="Arial" w:cs="Arial"/>
                <w:sz w:val="24"/>
                <w:szCs w:val="24"/>
                <w:lang w:eastAsia="ro-RO"/>
              </w:rPr>
              <w:t>.02.2024</w:t>
            </w:r>
          </w:p>
          <w:p w14:paraId="5AB9D588" w14:textId="77777777" w:rsidR="00B66BB5" w:rsidRPr="00C24114" w:rsidRDefault="00B66BB5" w:rsidP="00C24114">
            <w:pPr>
              <w:rPr>
                <w:sz w:val="24"/>
                <w:szCs w:val="24"/>
                <w:lang w:eastAsia="ro-RO"/>
              </w:rPr>
            </w:pPr>
          </w:p>
        </w:tc>
        <w:tc>
          <w:tcPr>
            <w:tcW w:w="6840" w:type="dxa"/>
            <w:gridSpan w:val="2"/>
            <w:tcBorders>
              <w:top w:val="nil"/>
            </w:tcBorders>
          </w:tcPr>
          <w:p w14:paraId="4A8F4412" w14:textId="77777777" w:rsidR="00B66BB5" w:rsidRDefault="000022A1" w:rsidP="00C24114">
            <w:pPr>
              <w:pStyle w:val="NoSpacing"/>
              <w:widowControl w:val="0"/>
              <w:spacing w:line="276" w:lineRule="auto"/>
              <w:ind w:right="98"/>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sz w:val="24"/>
                <w:szCs w:val="24"/>
                <w:lang w:eastAsia="ro-RO"/>
              </w:rPr>
            </w:pPr>
            <w:r>
              <w:rPr>
                <w:rFonts w:ascii="Arial" w:eastAsia="Calibri" w:hAnsi="Arial" w:cs="Arial"/>
                <w:color w:val="000000"/>
                <w:sz w:val="24"/>
                <w:szCs w:val="24"/>
                <w:lang w:eastAsia="ro-RO"/>
              </w:rPr>
              <w:t>În această etapă se vor evalua competenţele şi trăsăurile candidaţilor, atât pe baza interviului final cât şi a declaraţiei de intenţie. La final se elaborează lista ierarhizată pe categorii de pos a candidaţilor din care se vor face propunerile de nominalizare. Candidații propuși spre nominalizare şi acceptați vor semna contractul de mandat.</w:t>
            </w:r>
          </w:p>
        </w:tc>
        <w:tc>
          <w:tcPr>
            <w:cnfStyle w:val="000010000000" w:firstRow="0" w:lastRow="0" w:firstColumn="0" w:lastColumn="0" w:oddVBand="1" w:evenVBand="0" w:oddHBand="0" w:evenHBand="0" w:firstRowFirstColumn="0" w:firstRowLastColumn="0" w:lastRowFirstColumn="0" w:lastRowLastColumn="0"/>
            <w:tcW w:w="2340" w:type="dxa"/>
            <w:tcBorders>
              <w:top w:val="nil"/>
            </w:tcBorders>
          </w:tcPr>
          <w:p w14:paraId="753333B6" w14:textId="77777777" w:rsidR="00B66BB5" w:rsidRDefault="000022A1" w:rsidP="00C24114">
            <w:pPr>
              <w:pStyle w:val="NoSpacing"/>
              <w:widowControl w:val="0"/>
              <w:spacing w:line="276" w:lineRule="auto"/>
              <w:ind w:right="98"/>
              <w:rPr>
                <w:rFonts w:ascii="Arial" w:eastAsia="Calibri" w:hAnsi="Arial" w:cs="Arial"/>
                <w:sz w:val="24"/>
                <w:szCs w:val="24"/>
                <w:lang w:eastAsia="ro-RO"/>
              </w:rPr>
            </w:pPr>
            <w:r>
              <w:rPr>
                <w:rFonts w:ascii="Arial" w:eastAsia="Calibri" w:hAnsi="Arial" w:cs="Arial"/>
                <w:color w:val="000000"/>
                <w:sz w:val="24"/>
                <w:szCs w:val="24"/>
                <w:lang w:eastAsia="ro-RO"/>
              </w:rPr>
              <w:t>Propunerile de nominalizare</w:t>
            </w:r>
          </w:p>
        </w:tc>
      </w:tr>
    </w:tbl>
    <w:p w14:paraId="527CCE96" w14:textId="77777777" w:rsidR="00B66BB5" w:rsidRDefault="00B66BB5" w:rsidP="00C24114">
      <w:pPr>
        <w:pStyle w:val="NoSpacing"/>
        <w:spacing w:line="276" w:lineRule="auto"/>
        <w:ind w:right="98"/>
        <w:rPr>
          <w:rFonts w:ascii="Arial" w:hAnsi="Arial" w:cs="Arial"/>
          <w:sz w:val="24"/>
          <w:szCs w:val="24"/>
          <w:lang w:eastAsia="ro-RO"/>
        </w:rPr>
      </w:pPr>
    </w:p>
    <w:p w14:paraId="7A018336" w14:textId="77777777" w:rsidR="00C24114" w:rsidRDefault="00C24114" w:rsidP="00C24114">
      <w:pPr>
        <w:pStyle w:val="NoSpacing"/>
        <w:spacing w:line="276" w:lineRule="auto"/>
        <w:ind w:right="98"/>
        <w:rPr>
          <w:rFonts w:ascii="Arial" w:hAnsi="Arial" w:cs="Arial"/>
          <w:sz w:val="24"/>
          <w:szCs w:val="24"/>
          <w:lang w:eastAsia="ro-RO"/>
        </w:rPr>
      </w:pPr>
    </w:p>
    <w:p w14:paraId="2713A72E" w14:textId="77777777" w:rsidR="00C24114" w:rsidRDefault="00C24114" w:rsidP="00C24114">
      <w:pPr>
        <w:pStyle w:val="NoSpacing"/>
        <w:spacing w:line="276" w:lineRule="auto"/>
        <w:ind w:right="98"/>
        <w:rPr>
          <w:rFonts w:ascii="Arial" w:hAnsi="Arial" w:cs="Arial"/>
          <w:sz w:val="24"/>
          <w:szCs w:val="24"/>
          <w:lang w:eastAsia="ro-RO"/>
        </w:rPr>
      </w:pPr>
    </w:p>
    <w:p w14:paraId="38014D3A" w14:textId="77777777" w:rsidR="00C24114" w:rsidRDefault="00C24114" w:rsidP="00C24114">
      <w:pPr>
        <w:pStyle w:val="NoSpacing"/>
        <w:spacing w:line="276" w:lineRule="auto"/>
        <w:ind w:right="98"/>
        <w:rPr>
          <w:rFonts w:ascii="Arial" w:hAnsi="Arial" w:cs="Arial"/>
          <w:sz w:val="24"/>
          <w:szCs w:val="24"/>
          <w:lang w:eastAsia="ro-RO"/>
        </w:rPr>
      </w:pPr>
    </w:p>
    <w:p w14:paraId="24FC88C8" w14:textId="77777777" w:rsidR="00C24114" w:rsidRDefault="00C24114" w:rsidP="00C24114">
      <w:pPr>
        <w:pStyle w:val="NoSpacing"/>
        <w:spacing w:line="276" w:lineRule="auto"/>
        <w:ind w:right="98"/>
        <w:rPr>
          <w:rFonts w:ascii="Arial" w:hAnsi="Arial" w:cs="Arial"/>
          <w:sz w:val="24"/>
          <w:szCs w:val="24"/>
          <w:lang w:eastAsia="ro-RO"/>
        </w:rPr>
      </w:pPr>
    </w:p>
    <w:p w14:paraId="07182AEA" w14:textId="77777777" w:rsidR="00C24114" w:rsidRDefault="00C24114" w:rsidP="00C24114">
      <w:pPr>
        <w:pStyle w:val="NoSpacing"/>
        <w:spacing w:line="276" w:lineRule="auto"/>
        <w:ind w:right="98"/>
        <w:rPr>
          <w:rFonts w:ascii="Arial" w:hAnsi="Arial" w:cs="Arial"/>
          <w:sz w:val="24"/>
          <w:szCs w:val="24"/>
          <w:lang w:eastAsia="ro-RO"/>
        </w:rPr>
      </w:pPr>
    </w:p>
    <w:p w14:paraId="453306B5" w14:textId="77777777" w:rsidR="00C24114" w:rsidRDefault="00C24114" w:rsidP="00C24114">
      <w:pPr>
        <w:pStyle w:val="NoSpacing"/>
        <w:spacing w:line="276" w:lineRule="auto"/>
        <w:ind w:right="98"/>
        <w:rPr>
          <w:rFonts w:ascii="Arial" w:hAnsi="Arial" w:cs="Arial"/>
          <w:sz w:val="24"/>
          <w:szCs w:val="24"/>
          <w:lang w:eastAsia="ro-RO"/>
        </w:rPr>
      </w:pPr>
    </w:p>
    <w:p w14:paraId="51953454" w14:textId="77777777" w:rsidR="00C24114" w:rsidRDefault="00C24114" w:rsidP="00C24114">
      <w:pPr>
        <w:pStyle w:val="NoSpacing"/>
        <w:spacing w:line="276" w:lineRule="auto"/>
        <w:ind w:right="98"/>
        <w:rPr>
          <w:rFonts w:ascii="Arial" w:hAnsi="Arial" w:cs="Arial"/>
          <w:sz w:val="24"/>
          <w:szCs w:val="24"/>
          <w:lang w:eastAsia="ro-RO"/>
        </w:rPr>
      </w:pPr>
    </w:p>
    <w:p w14:paraId="64056DE7" w14:textId="77777777" w:rsidR="00C24114" w:rsidRDefault="00C24114" w:rsidP="00C24114">
      <w:pPr>
        <w:pStyle w:val="NoSpacing"/>
        <w:spacing w:line="276" w:lineRule="auto"/>
        <w:ind w:right="98"/>
        <w:rPr>
          <w:rFonts w:ascii="Arial" w:hAnsi="Arial" w:cs="Arial"/>
          <w:sz w:val="24"/>
          <w:szCs w:val="24"/>
          <w:lang w:eastAsia="ro-RO"/>
        </w:rPr>
      </w:pPr>
    </w:p>
    <w:p w14:paraId="3F562CA1" w14:textId="77777777" w:rsidR="00C24114" w:rsidRDefault="00C24114" w:rsidP="00C24114">
      <w:pPr>
        <w:pStyle w:val="NoSpacing"/>
        <w:spacing w:line="276" w:lineRule="auto"/>
        <w:ind w:right="98"/>
        <w:rPr>
          <w:rFonts w:ascii="Arial" w:hAnsi="Arial" w:cs="Arial"/>
          <w:sz w:val="24"/>
          <w:szCs w:val="24"/>
          <w:lang w:eastAsia="ro-RO"/>
        </w:rPr>
      </w:pPr>
    </w:p>
    <w:p w14:paraId="67FB0409" w14:textId="77777777" w:rsidR="00C24114" w:rsidRDefault="00C24114" w:rsidP="00C24114">
      <w:pPr>
        <w:pStyle w:val="NoSpacing"/>
        <w:spacing w:line="276" w:lineRule="auto"/>
        <w:ind w:right="98"/>
        <w:rPr>
          <w:rFonts w:ascii="Arial" w:hAnsi="Arial" w:cs="Arial"/>
          <w:sz w:val="24"/>
          <w:szCs w:val="24"/>
          <w:lang w:eastAsia="ro-RO"/>
        </w:rPr>
      </w:pPr>
    </w:p>
    <w:p w14:paraId="0C348CBD" w14:textId="77777777" w:rsidR="00C24114" w:rsidRDefault="00C24114" w:rsidP="00C24114">
      <w:pPr>
        <w:pStyle w:val="NoSpacing"/>
        <w:spacing w:line="276" w:lineRule="auto"/>
        <w:ind w:right="98"/>
        <w:jc w:val="both"/>
        <w:rPr>
          <w:rFonts w:ascii="Arial" w:hAnsi="Arial" w:cs="Arial"/>
          <w:sz w:val="24"/>
          <w:szCs w:val="24"/>
          <w:lang w:eastAsia="ro-RO"/>
        </w:rPr>
      </w:pPr>
    </w:p>
    <w:p w14:paraId="190E331A" w14:textId="0D9956E4" w:rsidR="00B66BB5" w:rsidRDefault="000022A1" w:rsidP="00C24114">
      <w:pPr>
        <w:pStyle w:val="NoSpacing"/>
        <w:spacing w:line="276" w:lineRule="auto"/>
        <w:ind w:right="98"/>
        <w:jc w:val="both"/>
        <w:rPr>
          <w:rFonts w:ascii="Arial" w:hAnsi="Arial"/>
          <w:sz w:val="24"/>
          <w:szCs w:val="24"/>
        </w:rPr>
      </w:pPr>
      <w:r>
        <w:rPr>
          <w:rFonts w:ascii="Arial" w:hAnsi="Arial" w:cs="Arial"/>
          <w:sz w:val="24"/>
          <w:szCs w:val="24"/>
          <w:lang w:eastAsia="ro-RO"/>
        </w:rPr>
        <w:t xml:space="preserve">Toate aceste etape sunt </w:t>
      </w:r>
      <w:r w:rsidR="00D6508F">
        <w:rPr>
          <w:rFonts w:ascii="Arial" w:hAnsi="Arial" w:cs="Arial"/>
          <w:sz w:val="24"/>
          <w:szCs w:val="24"/>
          <w:lang w:eastAsia="ro-RO"/>
        </w:rPr>
        <w:t>eliminatorii!</w:t>
      </w:r>
    </w:p>
    <w:p w14:paraId="50CB216B" w14:textId="5707E6A1" w:rsidR="00B66BB5" w:rsidRDefault="000022A1" w:rsidP="00C24114">
      <w:pPr>
        <w:pStyle w:val="NoSpacing"/>
        <w:spacing w:line="276" w:lineRule="auto"/>
        <w:ind w:right="98"/>
        <w:jc w:val="both"/>
        <w:rPr>
          <w:rFonts w:ascii="Arial" w:hAnsi="Arial" w:cs="Arial"/>
          <w:sz w:val="24"/>
          <w:szCs w:val="24"/>
          <w:lang w:eastAsia="ro-RO"/>
        </w:rPr>
      </w:pPr>
      <w:r>
        <w:rPr>
          <w:rFonts w:ascii="Arial" w:hAnsi="Arial" w:cs="Arial"/>
          <w:sz w:val="24"/>
          <w:szCs w:val="24"/>
          <w:lang w:eastAsia="ro-RO"/>
        </w:rPr>
        <w:t>Candidaţii vor fi informaţi în mod operativ şi transparent, pe e-mail, referitor la eventualele schimbări apărute în planul de derulare  a acestor etape, precum şi de rezultatele obţinute de fiecare dintre ei pe fiecare etapă a acestui proces.</w:t>
      </w:r>
    </w:p>
    <w:p w14:paraId="00453B11" w14:textId="77777777" w:rsidR="00BE66B4" w:rsidRDefault="00BE66B4" w:rsidP="00C24114">
      <w:pPr>
        <w:pStyle w:val="NoSpacing"/>
        <w:spacing w:line="276" w:lineRule="auto"/>
        <w:ind w:right="98"/>
        <w:jc w:val="both"/>
        <w:rPr>
          <w:rFonts w:ascii="Arial" w:hAnsi="Arial"/>
          <w:sz w:val="24"/>
          <w:szCs w:val="24"/>
        </w:rPr>
      </w:pPr>
    </w:p>
    <w:p w14:paraId="1BCDEFD2" w14:textId="77777777" w:rsidR="00B66BB5" w:rsidRDefault="00B66BB5" w:rsidP="00C24114">
      <w:pPr>
        <w:pStyle w:val="NoSpacing"/>
        <w:spacing w:line="276" w:lineRule="auto"/>
        <w:ind w:right="98"/>
        <w:rPr>
          <w:rFonts w:ascii="Arial" w:hAnsi="Arial" w:cs="Arial"/>
          <w:sz w:val="24"/>
          <w:szCs w:val="24"/>
          <w:lang w:eastAsia="ro-RO"/>
        </w:rPr>
      </w:pPr>
    </w:p>
    <w:p w14:paraId="46761EFC" w14:textId="77777777" w:rsidR="00B66BB5" w:rsidRDefault="000022A1" w:rsidP="00C24114">
      <w:pPr>
        <w:pStyle w:val="NoSpacing"/>
        <w:numPr>
          <w:ilvl w:val="3"/>
          <w:numId w:val="2"/>
        </w:numPr>
        <w:spacing w:line="276" w:lineRule="auto"/>
        <w:ind w:right="98"/>
        <w:rPr>
          <w:rFonts w:ascii="Arial" w:hAnsi="Arial"/>
          <w:sz w:val="24"/>
          <w:szCs w:val="24"/>
        </w:rPr>
      </w:pPr>
      <w:r>
        <w:rPr>
          <w:rFonts w:ascii="Arial" w:hAnsi="Arial" w:cs="Arial"/>
          <w:b/>
          <w:sz w:val="24"/>
          <w:szCs w:val="24"/>
          <w:lang w:eastAsia="ro-RO"/>
        </w:rPr>
        <w:t>CRITERII DE ELIGIBILITATE SI DE NOMINALIZARE</w:t>
      </w:r>
    </w:p>
    <w:p w14:paraId="3C8F7F44" w14:textId="078DE99B" w:rsidR="00B66BB5" w:rsidRDefault="000022A1" w:rsidP="00C24114">
      <w:pPr>
        <w:pStyle w:val="NoSpacing"/>
        <w:spacing w:line="276" w:lineRule="auto"/>
        <w:ind w:right="98"/>
        <w:rPr>
          <w:rFonts w:ascii="Arial" w:hAnsi="Arial"/>
          <w:sz w:val="24"/>
          <w:szCs w:val="24"/>
        </w:rPr>
      </w:pPr>
      <w:r>
        <w:rPr>
          <w:rFonts w:ascii="Arial" w:hAnsi="Arial" w:cs="Arial"/>
          <w:sz w:val="24"/>
          <w:szCs w:val="24"/>
          <w:lang w:eastAsia="ro-RO"/>
        </w:rPr>
        <w:t>Candidaţii pe care dorim sa îi identificăm în procesul de selec</w:t>
      </w:r>
      <w:r>
        <w:rPr>
          <w:rFonts w:ascii="Arial" w:hAnsi="Arial" w:cs="Calibri"/>
          <w:sz w:val="24"/>
          <w:szCs w:val="24"/>
          <w:lang w:eastAsia="ro-RO"/>
        </w:rPr>
        <w:t>ț</w:t>
      </w:r>
      <w:r>
        <w:rPr>
          <w:rFonts w:ascii="Arial" w:hAnsi="Arial" w:cs="Arial"/>
          <w:sz w:val="24"/>
          <w:szCs w:val="24"/>
          <w:lang w:eastAsia="ro-RO"/>
        </w:rPr>
        <w:t xml:space="preserve">ie pentru </w:t>
      </w:r>
      <w:r>
        <w:rPr>
          <w:rFonts w:ascii="Arial" w:hAnsi="Arial" w:cs="Arial"/>
          <w:sz w:val="24"/>
          <w:szCs w:val="24"/>
        </w:rPr>
        <w:t>nominalizarea în vederea numirii membr</w:t>
      </w:r>
      <w:r w:rsidR="00B92D80">
        <w:rPr>
          <w:rFonts w:ascii="Arial" w:hAnsi="Arial" w:cs="Arial"/>
          <w:sz w:val="24"/>
          <w:szCs w:val="24"/>
        </w:rPr>
        <w:t>ului Consiliului de Administraţie al</w:t>
      </w:r>
      <w:r>
        <w:rPr>
          <w:rFonts w:ascii="Arial" w:hAnsi="Arial" w:cs="Arial"/>
          <w:sz w:val="24"/>
          <w:szCs w:val="24"/>
        </w:rPr>
        <w:t xml:space="preserve"> SOCIETĂȚII </w:t>
      </w:r>
      <w:r w:rsidR="001802FF">
        <w:rPr>
          <w:rFonts w:ascii="Arial" w:hAnsi="Arial" w:cs="Arial"/>
          <w:sz w:val="24"/>
          <w:szCs w:val="24"/>
        </w:rPr>
        <w:t xml:space="preserve">COMERCIALE </w:t>
      </w:r>
      <w:r w:rsidR="00C24114">
        <w:rPr>
          <w:rFonts w:ascii="Arial" w:hAnsi="Arial" w:cs="Arial"/>
          <w:sz w:val="24"/>
          <w:szCs w:val="24"/>
        </w:rPr>
        <w:t>RIAL S.R.L</w:t>
      </w:r>
      <w:r>
        <w:rPr>
          <w:rFonts w:ascii="Arial" w:hAnsi="Arial" w:cs="Arial"/>
          <w:sz w:val="24"/>
          <w:szCs w:val="24"/>
        </w:rPr>
        <w:t xml:space="preserve">. </w:t>
      </w:r>
      <w:r>
        <w:rPr>
          <w:rFonts w:ascii="Arial" w:hAnsi="Arial" w:cs="Arial"/>
          <w:sz w:val="24"/>
          <w:szCs w:val="24"/>
          <w:lang w:eastAsia="ro-RO"/>
        </w:rPr>
        <w:t>trebuie să îndeplinească cumulativ următoarele cerinţe:</w:t>
      </w:r>
    </w:p>
    <w:p w14:paraId="681225BF" w14:textId="77777777" w:rsidR="00B66BB5" w:rsidRDefault="00B66BB5" w:rsidP="00C24114">
      <w:pPr>
        <w:pStyle w:val="NoSpacing"/>
        <w:spacing w:line="276" w:lineRule="auto"/>
        <w:ind w:right="98"/>
        <w:rPr>
          <w:rFonts w:ascii="Arial" w:hAnsi="Arial"/>
          <w:sz w:val="24"/>
          <w:szCs w:val="24"/>
        </w:rPr>
      </w:pPr>
    </w:p>
    <w:p w14:paraId="13781188" w14:textId="77777777" w:rsidR="00BE66B4" w:rsidRDefault="00BE66B4" w:rsidP="00C24114">
      <w:pPr>
        <w:pStyle w:val="NoSpacing"/>
        <w:spacing w:line="276" w:lineRule="auto"/>
        <w:ind w:right="98"/>
        <w:rPr>
          <w:rFonts w:ascii="Arial" w:hAnsi="Arial"/>
          <w:sz w:val="24"/>
          <w:szCs w:val="24"/>
        </w:rPr>
      </w:pPr>
    </w:p>
    <w:p w14:paraId="1B3F0C9F" w14:textId="77777777" w:rsidR="00B66BB5" w:rsidRDefault="000022A1" w:rsidP="00C24114">
      <w:pPr>
        <w:pStyle w:val="NoSpacing"/>
        <w:spacing w:line="276" w:lineRule="auto"/>
        <w:ind w:right="98"/>
        <w:rPr>
          <w:b/>
          <w:bCs/>
        </w:rPr>
      </w:pPr>
      <w:r>
        <w:rPr>
          <w:rFonts w:ascii="Arial" w:hAnsi="Arial" w:cs="Arial"/>
          <w:b/>
          <w:bCs/>
          <w:sz w:val="24"/>
          <w:szCs w:val="24"/>
          <w:lang w:eastAsia="ro-RO"/>
        </w:rPr>
        <w:t>Criterii de eligibilitate comune pentru toate posturile de administrator</w:t>
      </w:r>
    </w:p>
    <w:p w14:paraId="5CD3E961" w14:textId="77777777" w:rsidR="00B66BB5" w:rsidRDefault="00B66BB5" w:rsidP="00C24114">
      <w:pPr>
        <w:pStyle w:val="NoSpacing"/>
        <w:spacing w:line="276" w:lineRule="auto"/>
        <w:ind w:right="98"/>
        <w:rPr>
          <w:rFonts w:ascii="Arial" w:hAnsi="Arial" w:cs="Arial"/>
          <w:sz w:val="24"/>
          <w:szCs w:val="24"/>
          <w:lang w:eastAsia="ro-RO"/>
        </w:rPr>
      </w:pPr>
    </w:p>
    <w:p w14:paraId="692F2FBD" w14:textId="7657CD84" w:rsidR="00D63418" w:rsidRPr="00BE66B4" w:rsidRDefault="00BE66B4" w:rsidP="00BE66B4">
      <w:pPr>
        <w:pStyle w:val="NoSpacing"/>
        <w:spacing w:line="276" w:lineRule="auto"/>
        <w:ind w:left="180" w:right="98"/>
        <w:rPr>
          <w:rFonts w:ascii="Arial" w:eastAsia="MS Mincho" w:hAnsi="Arial" w:cs="Arial"/>
          <w:color w:val="000000"/>
          <w:sz w:val="24"/>
          <w:szCs w:val="24"/>
          <w:lang w:eastAsia="ja-JP"/>
        </w:rPr>
      </w:pPr>
      <w:r w:rsidRPr="00BE66B4">
        <w:rPr>
          <w:rFonts w:ascii="Arial" w:eastAsia="MS Mincho" w:hAnsi="Arial" w:cs="Arial"/>
          <w:color w:val="000000"/>
          <w:sz w:val="24"/>
          <w:szCs w:val="24"/>
          <w:lang w:eastAsia="ja-JP"/>
        </w:rPr>
        <w:t xml:space="preserve">a) </w:t>
      </w:r>
      <w:r w:rsidR="00D63418" w:rsidRPr="00BE66B4">
        <w:rPr>
          <w:rFonts w:ascii="Arial" w:eastAsia="MS Mincho" w:hAnsi="Arial" w:cs="Arial"/>
          <w:color w:val="000000"/>
          <w:sz w:val="24"/>
          <w:szCs w:val="24"/>
          <w:lang w:eastAsia="ja-JP"/>
        </w:rPr>
        <w:t>au studii superioare absolvite cu diplomă de licenţă;</w:t>
      </w:r>
      <w:r w:rsidR="00D63418" w:rsidRPr="00BE66B4">
        <w:rPr>
          <w:rFonts w:ascii="Arial" w:eastAsia="MS Mincho" w:hAnsi="Arial" w:cs="Arial"/>
          <w:color w:val="000000"/>
          <w:sz w:val="20"/>
          <w:szCs w:val="20"/>
          <w:lang w:eastAsia="ja-JP"/>
        </w:rPr>
        <w:br/>
      </w:r>
      <w:r w:rsidRPr="00BE66B4">
        <w:rPr>
          <w:rFonts w:ascii="Arial" w:eastAsia="MS Mincho" w:hAnsi="Arial" w:cs="Arial"/>
          <w:color w:val="000000"/>
          <w:sz w:val="24"/>
          <w:szCs w:val="24"/>
          <w:lang w:eastAsia="ja-JP"/>
        </w:rPr>
        <w:t xml:space="preserve">b) </w:t>
      </w:r>
      <w:r w:rsidR="00D63418" w:rsidRPr="00BE66B4">
        <w:rPr>
          <w:rFonts w:ascii="Arial" w:eastAsia="MS Mincho" w:hAnsi="Arial" w:cs="Arial"/>
          <w:color w:val="000000"/>
          <w:sz w:val="24"/>
          <w:szCs w:val="24"/>
          <w:lang w:eastAsia="ja-JP"/>
        </w:rPr>
        <w:t>au experienţă profesională de cel puţin 5 ani;</w:t>
      </w:r>
      <w:r w:rsidR="00D63418" w:rsidRPr="00BE66B4">
        <w:rPr>
          <w:rFonts w:ascii="Arial" w:eastAsia="MS Mincho" w:hAnsi="Arial" w:cs="Arial"/>
          <w:color w:val="000000"/>
          <w:sz w:val="20"/>
          <w:szCs w:val="20"/>
          <w:lang w:eastAsia="ja-JP"/>
        </w:rPr>
        <w:br/>
      </w:r>
      <w:r w:rsidRPr="00BE66B4">
        <w:rPr>
          <w:rFonts w:ascii="Arial" w:eastAsia="MS Mincho" w:hAnsi="Arial" w:cs="Arial"/>
          <w:color w:val="000000"/>
          <w:sz w:val="24"/>
          <w:szCs w:val="24"/>
          <w:lang w:eastAsia="ja-JP"/>
        </w:rPr>
        <w:t xml:space="preserve">c) </w:t>
      </w:r>
      <w:r w:rsidR="00D63418" w:rsidRPr="00BE66B4">
        <w:rPr>
          <w:rFonts w:ascii="Arial" w:eastAsia="MS Mincho" w:hAnsi="Arial" w:cs="Arial"/>
          <w:color w:val="000000"/>
          <w:sz w:val="24"/>
          <w:szCs w:val="24"/>
          <w:lang w:eastAsia="ja-JP"/>
        </w:rPr>
        <w:t>au experienţă de conducere a unor întreprinderi / societăţi / departamente / servicii de cel puţin 3 ani;</w:t>
      </w:r>
      <w:r w:rsidR="00D63418" w:rsidRPr="00BE66B4">
        <w:rPr>
          <w:rFonts w:ascii="Arial" w:eastAsia="MS Mincho" w:hAnsi="Arial" w:cs="Arial"/>
          <w:color w:val="000000"/>
          <w:sz w:val="20"/>
          <w:szCs w:val="20"/>
          <w:lang w:eastAsia="ja-JP"/>
        </w:rPr>
        <w:br/>
      </w:r>
    </w:p>
    <w:p w14:paraId="6DD4313C" w14:textId="77777777" w:rsidR="00D63418" w:rsidRPr="00BE66B4" w:rsidRDefault="00D63418" w:rsidP="00BE66B4">
      <w:pPr>
        <w:pStyle w:val="NoSpacing"/>
        <w:spacing w:line="276" w:lineRule="auto"/>
        <w:ind w:left="180" w:right="98"/>
        <w:rPr>
          <w:rFonts w:ascii="Arial" w:hAnsi="Arial" w:cs="Arial"/>
          <w:sz w:val="24"/>
          <w:szCs w:val="24"/>
          <w:lang w:eastAsia="ro-RO"/>
        </w:rPr>
      </w:pPr>
    </w:p>
    <w:p w14:paraId="10BE24EF" w14:textId="58E86770" w:rsidR="00BE66B4" w:rsidRPr="00BE66B4" w:rsidRDefault="00BE66B4" w:rsidP="00BE66B4">
      <w:pPr>
        <w:pStyle w:val="NoSpacing"/>
        <w:spacing w:line="276" w:lineRule="auto"/>
        <w:ind w:left="180" w:right="98"/>
        <w:jc w:val="both"/>
        <w:rPr>
          <w:rFonts w:ascii="Arial" w:eastAsia="MS Mincho" w:hAnsi="Arial" w:cs="Arial"/>
          <w:color w:val="000000"/>
          <w:sz w:val="24"/>
          <w:szCs w:val="24"/>
          <w:lang w:eastAsia="ja-JP"/>
        </w:rPr>
      </w:pPr>
      <w:r w:rsidRPr="00BE66B4">
        <w:rPr>
          <w:rFonts w:ascii="Arial" w:hAnsi="Arial" w:cs="Arial"/>
          <w:sz w:val="24"/>
          <w:szCs w:val="24"/>
          <w:lang w:eastAsia="ro-RO"/>
        </w:rPr>
        <w:lastRenderedPageBreak/>
        <w:t>d</w:t>
      </w:r>
      <w:r w:rsidR="000022A1" w:rsidRPr="00BE66B4">
        <w:rPr>
          <w:rFonts w:ascii="Arial" w:hAnsi="Arial" w:cs="Arial"/>
          <w:sz w:val="24"/>
          <w:szCs w:val="24"/>
          <w:lang w:eastAsia="ro-RO"/>
        </w:rPr>
        <w:t>) cunosc foarte bine limba română (scris și vorbit)</w:t>
      </w:r>
      <w:r w:rsidR="00D63418" w:rsidRPr="00BE66B4">
        <w:rPr>
          <w:rFonts w:ascii="Arial" w:hAnsi="Arial" w:cs="Arial"/>
          <w:sz w:val="24"/>
          <w:szCs w:val="24"/>
          <w:lang w:eastAsia="ro-RO"/>
        </w:rPr>
        <w:t xml:space="preserve"> </w:t>
      </w:r>
      <w:r w:rsidR="00D63418" w:rsidRPr="00BE66B4">
        <w:rPr>
          <w:rFonts w:ascii="Arial" w:eastAsia="MS Mincho" w:hAnsi="Arial" w:cs="Arial"/>
          <w:color w:val="000000"/>
          <w:sz w:val="24"/>
          <w:szCs w:val="24"/>
          <w:lang w:eastAsia="ja-JP"/>
        </w:rPr>
        <w:t>) şi cetăţenia română sau cetăţenia altor state UE, cu condiţia să</w:t>
      </w:r>
      <w:r w:rsidR="00D63418" w:rsidRPr="00BE66B4">
        <w:rPr>
          <w:rFonts w:ascii="Arial" w:eastAsia="MS Mincho" w:hAnsi="Arial" w:cs="Arial"/>
          <w:color w:val="000000"/>
          <w:sz w:val="20"/>
          <w:szCs w:val="20"/>
          <w:lang w:eastAsia="ja-JP"/>
        </w:rPr>
        <w:br/>
      </w:r>
      <w:r w:rsidR="00D63418" w:rsidRPr="00BE66B4">
        <w:rPr>
          <w:rFonts w:ascii="Arial" w:eastAsia="MS Mincho" w:hAnsi="Arial" w:cs="Arial"/>
          <w:color w:val="000000"/>
          <w:sz w:val="24"/>
          <w:szCs w:val="24"/>
          <w:lang w:eastAsia="ja-JP"/>
        </w:rPr>
        <w:t>aibă domiciliul în România;</w:t>
      </w:r>
    </w:p>
    <w:p w14:paraId="3506EBCE" w14:textId="15A00F4A" w:rsidR="00B66BB5" w:rsidRPr="00BE66B4" w:rsidRDefault="00BE66B4" w:rsidP="00BE66B4">
      <w:pPr>
        <w:pStyle w:val="NoSpacing"/>
        <w:spacing w:line="276" w:lineRule="auto"/>
        <w:ind w:left="180" w:right="98"/>
        <w:jc w:val="both"/>
        <w:rPr>
          <w:rFonts w:ascii="Arial" w:hAnsi="Arial" w:cs="Arial"/>
          <w:sz w:val="24"/>
          <w:szCs w:val="24"/>
        </w:rPr>
      </w:pPr>
      <w:r w:rsidRPr="00BE66B4">
        <w:rPr>
          <w:rFonts w:ascii="Arial" w:hAnsi="Arial" w:cs="Arial"/>
          <w:sz w:val="24"/>
          <w:szCs w:val="24"/>
          <w:lang w:eastAsia="ro-RO"/>
        </w:rPr>
        <w:t>e</w:t>
      </w:r>
      <w:r w:rsidR="000022A1" w:rsidRPr="00BE66B4">
        <w:rPr>
          <w:rFonts w:ascii="Arial" w:hAnsi="Arial" w:cs="Arial"/>
          <w:sz w:val="24"/>
          <w:szCs w:val="24"/>
          <w:lang w:eastAsia="ro-RO"/>
        </w:rPr>
        <w:t>) nu se află în conflict de interese care să îi(le) facă incompatibili(e) cu exercitarea funcției de administrator în Consiliul de Administraţie al</w:t>
      </w:r>
    </w:p>
    <w:p w14:paraId="6591046B" w14:textId="77777777" w:rsidR="00B66BB5" w:rsidRPr="00BE66B4" w:rsidRDefault="000022A1" w:rsidP="00BE66B4">
      <w:pPr>
        <w:pStyle w:val="NoSpacing"/>
        <w:spacing w:line="276" w:lineRule="auto"/>
        <w:ind w:left="180" w:right="98"/>
        <w:jc w:val="both"/>
        <w:rPr>
          <w:rFonts w:ascii="Arial" w:hAnsi="Arial" w:cs="Arial"/>
          <w:sz w:val="24"/>
          <w:szCs w:val="24"/>
        </w:rPr>
      </w:pPr>
      <w:r w:rsidRPr="00BE66B4">
        <w:rPr>
          <w:rFonts w:ascii="Arial" w:hAnsi="Arial" w:cs="Arial"/>
          <w:sz w:val="24"/>
          <w:szCs w:val="24"/>
          <w:lang w:eastAsia="ro-RO"/>
        </w:rPr>
        <w:t>societății pentru care au aplicat;</w:t>
      </w:r>
    </w:p>
    <w:p w14:paraId="07635AC3" w14:textId="511DC83B" w:rsidR="00B66BB5" w:rsidRPr="00BE66B4" w:rsidRDefault="00BE66B4" w:rsidP="00BE66B4">
      <w:pPr>
        <w:pStyle w:val="NoSpacing"/>
        <w:spacing w:line="276" w:lineRule="auto"/>
        <w:ind w:left="180" w:right="98"/>
        <w:jc w:val="both"/>
        <w:rPr>
          <w:rFonts w:ascii="Arial" w:hAnsi="Arial" w:cs="Arial"/>
          <w:sz w:val="24"/>
          <w:szCs w:val="24"/>
          <w:lang w:eastAsia="ro-RO"/>
        </w:rPr>
      </w:pPr>
      <w:r w:rsidRPr="00BE66B4">
        <w:rPr>
          <w:rFonts w:ascii="Arial" w:hAnsi="Arial" w:cs="Arial"/>
          <w:sz w:val="24"/>
          <w:szCs w:val="24"/>
          <w:lang w:eastAsia="ro-RO"/>
        </w:rPr>
        <w:t>f</w:t>
      </w:r>
      <w:r w:rsidR="000022A1" w:rsidRPr="00BE66B4">
        <w:rPr>
          <w:rFonts w:ascii="Arial" w:hAnsi="Arial" w:cs="Arial"/>
          <w:sz w:val="24"/>
          <w:szCs w:val="24"/>
          <w:lang w:eastAsia="ro-RO"/>
        </w:rPr>
        <w:t>) nu se află în niciuna dintre situațiile prevăzute în articolul 30 alin. 9 si articolul 36 alin. 7 din OUG 109/2011;</w:t>
      </w:r>
    </w:p>
    <w:p w14:paraId="40F0B081" w14:textId="11BB47E9" w:rsidR="00622063" w:rsidRPr="00BE66B4" w:rsidRDefault="00BE66B4" w:rsidP="00BE66B4">
      <w:pPr>
        <w:pStyle w:val="NoSpacing"/>
        <w:spacing w:line="276" w:lineRule="auto"/>
        <w:ind w:left="180" w:right="98"/>
        <w:jc w:val="both"/>
        <w:rPr>
          <w:rFonts w:ascii="Arial" w:hAnsi="Arial" w:cs="Arial"/>
          <w:color w:val="FF0000"/>
          <w:sz w:val="24"/>
          <w:szCs w:val="24"/>
          <w:lang w:eastAsia="ro-RO"/>
        </w:rPr>
      </w:pPr>
      <w:r w:rsidRPr="00BE66B4">
        <w:rPr>
          <w:rFonts w:ascii="Arial" w:hAnsi="Arial" w:cs="Arial"/>
          <w:sz w:val="24"/>
          <w:szCs w:val="24"/>
          <w:lang w:eastAsia="ro-RO"/>
        </w:rPr>
        <w:t>g</w:t>
      </w:r>
      <w:r w:rsidR="00622063" w:rsidRPr="00BE66B4">
        <w:rPr>
          <w:rFonts w:ascii="Arial" w:hAnsi="Arial" w:cs="Arial"/>
          <w:sz w:val="24"/>
          <w:szCs w:val="24"/>
          <w:lang w:eastAsia="ro-RO"/>
        </w:rPr>
        <w:t>)</w:t>
      </w:r>
      <w:r w:rsidR="00681D4C" w:rsidRPr="00BE66B4">
        <w:rPr>
          <w:rFonts w:ascii="Arial" w:hAnsi="Arial" w:cs="Arial"/>
          <w:sz w:val="24"/>
          <w:szCs w:val="24"/>
          <w:lang w:eastAsia="ro-RO"/>
        </w:rPr>
        <w:t xml:space="preserve"> nu au fost condamnați(te) definitiv printr-o hotărâre judecătorească pentru săvârșirea unei infracțiuni contra umanității, contra statului sau</w:t>
      </w:r>
      <w:r w:rsidR="00681D4C" w:rsidRPr="00BE66B4">
        <w:rPr>
          <w:rFonts w:ascii="Arial" w:hAnsi="Arial" w:cs="Arial"/>
          <w:sz w:val="24"/>
          <w:szCs w:val="24"/>
        </w:rPr>
        <w:t xml:space="preserve"> </w:t>
      </w:r>
      <w:r w:rsidR="00681D4C" w:rsidRPr="00BE66B4">
        <w:rPr>
          <w:rFonts w:ascii="Arial" w:hAnsi="Arial" w:cs="Arial"/>
          <w:sz w:val="24"/>
          <w:szCs w:val="24"/>
          <w:lang w:eastAsia="ro-RO"/>
        </w:rPr>
        <w:t>contra autorității, infracțiuni de corupție şi de serviciu, infracțiuni contra înfăptuirii justiției, infracțiunii de fals, infracțiunii contra</w:t>
      </w:r>
      <w:r w:rsidR="00681D4C" w:rsidRPr="00BE66B4">
        <w:rPr>
          <w:rFonts w:ascii="Arial" w:hAnsi="Arial" w:cs="Arial"/>
          <w:sz w:val="24"/>
          <w:szCs w:val="24"/>
        </w:rPr>
        <w:t xml:space="preserve"> </w:t>
      </w:r>
      <w:r w:rsidR="00681D4C" w:rsidRPr="00BE66B4">
        <w:rPr>
          <w:rFonts w:ascii="Arial" w:hAnsi="Arial" w:cs="Arial"/>
          <w:sz w:val="24"/>
          <w:szCs w:val="24"/>
          <w:lang w:eastAsia="ro-RO"/>
        </w:rPr>
        <w:t>patrimoniului, pentru infracțiunile prevăzute de Legea nr. 129/2019 pentru prevenirea şi combaterea spălării banilor și finanțării terorismului, precum și pentru modificarea și completarea unor acte normative sau pentru infracțiunile</w:t>
      </w:r>
      <w:r w:rsidR="00681D4C" w:rsidRPr="00BE66B4">
        <w:rPr>
          <w:rFonts w:ascii="Arial" w:hAnsi="Arial" w:cs="Arial"/>
          <w:sz w:val="24"/>
          <w:szCs w:val="24"/>
        </w:rPr>
        <w:t xml:space="preserve"> </w:t>
      </w:r>
      <w:r w:rsidR="00681D4C" w:rsidRPr="00BE66B4">
        <w:rPr>
          <w:rFonts w:ascii="Arial" w:hAnsi="Arial" w:cs="Arial"/>
          <w:sz w:val="24"/>
          <w:szCs w:val="24"/>
          <w:lang w:eastAsia="ro-RO"/>
        </w:rPr>
        <w:t>prevăzute de Legea nr. 85/2014 privind procedurile săvârșite cu intenție care i-ar face incompatibili cu exercitarea funcției;</w:t>
      </w:r>
    </w:p>
    <w:p w14:paraId="0275BC25" w14:textId="388EF62C" w:rsidR="00B66BB5" w:rsidRPr="00BE66B4" w:rsidRDefault="00BE66B4" w:rsidP="00BE66B4">
      <w:pPr>
        <w:pStyle w:val="NoSpacing"/>
        <w:spacing w:line="276" w:lineRule="auto"/>
        <w:ind w:left="180" w:right="98"/>
        <w:jc w:val="both"/>
        <w:rPr>
          <w:rFonts w:ascii="Arial" w:hAnsi="Arial" w:cs="Arial"/>
          <w:sz w:val="24"/>
          <w:szCs w:val="24"/>
        </w:rPr>
      </w:pPr>
      <w:r w:rsidRPr="00BE66B4">
        <w:rPr>
          <w:rFonts w:ascii="Arial" w:hAnsi="Arial" w:cs="Arial"/>
          <w:sz w:val="24"/>
          <w:szCs w:val="24"/>
          <w:lang w:eastAsia="ro-RO"/>
        </w:rPr>
        <w:t>h</w:t>
      </w:r>
      <w:r w:rsidR="000022A1" w:rsidRPr="00BE66B4">
        <w:rPr>
          <w:rFonts w:ascii="Arial" w:hAnsi="Arial" w:cs="Arial"/>
          <w:sz w:val="24"/>
          <w:szCs w:val="24"/>
          <w:lang w:eastAsia="ro-RO"/>
        </w:rPr>
        <w:t>) nu au făcut poliție politică, așa cum este definită prin lege;</w:t>
      </w:r>
    </w:p>
    <w:p w14:paraId="79BF8E96" w14:textId="4FB1FC6A" w:rsidR="00B66BB5" w:rsidRPr="00BE66B4" w:rsidRDefault="00BE66B4" w:rsidP="00BE66B4">
      <w:pPr>
        <w:pStyle w:val="NoSpacing"/>
        <w:spacing w:line="276" w:lineRule="auto"/>
        <w:ind w:left="180" w:right="98"/>
        <w:jc w:val="both"/>
        <w:rPr>
          <w:rFonts w:ascii="Arial" w:hAnsi="Arial" w:cs="Arial"/>
          <w:sz w:val="24"/>
          <w:szCs w:val="24"/>
        </w:rPr>
      </w:pPr>
      <w:r w:rsidRPr="00BE66B4">
        <w:rPr>
          <w:rFonts w:ascii="Arial" w:hAnsi="Arial" w:cs="Arial"/>
          <w:sz w:val="24"/>
          <w:szCs w:val="24"/>
          <w:lang w:eastAsia="ro-RO"/>
        </w:rPr>
        <w:t>i</w:t>
      </w:r>
      <w:r w:rsidR="000022A1" w:rsidRPr="00BE66B4">
        <w:rPr>
          <w:rFonts w:ascii="Arial" w:hAnsi="Arial" w:cs="Arial"/>
          <w:sz w:val="24"/>
          <w:szCs w:val="24"/>
          <w:lang w:eastAsia="ro-RO"/>
        </w:rPr>
        <w:t>) au capacitate deplină de exercițiu;</w:t>
      </w:r>
    </w:p>
    <w:p w14:paraId="44CE04B5" w14:textId="35405B63" w:rsidR="00B66BB5" w:rsidRPr="00BE66B4" w:rsidRDefault="00BE66B4" w:rsidP="00BE66B4">
      <w:pPr>
        <w:pStyle w:val="NoSpacing"/>
        <w:tabs>
          <w:tab w:val="left" w:pos="1134"/>
        </w:tabs>
        <w:spacing w:line="276" w:lineRule="auto"/>
        <w:ind w:left="180" w:right="98"/>
        <w:jc w:val="both"/>
        <w:rPr>
          <w:rFonts w:ascii="Arial" w:hAnsi="Arial" w:cs="Arial"/>
          <w:sz w:val="24"/>
          <w:szCs w:val="24"/>
        </w:rPr>
      </w:pPr>
      <w:r w:rsidRPr="00BE66B4">
        <w:rPr>
          <w:rFonts w:ascii="Arial" w:hAnsi="Arial" w:cs="Arial"/>
          <w:sz w:val="24"/>
          <w:szCs w:val="24"/>
        </w:rPr>
        <w:t>j</w:t>
      </w:r>
      <w:r w:rsidR="000022A1" w:rsidRPr="00BE66B4">
        <w:rPr>
          <w:rFonts w:ascii="Arial" w:hAnsi="Arial" w:cs="Arial"/>
          <w:sz w:val="24"/>
          <w:szCs w:val="24"/>
        </w:rPr>
        <w:t>) sunt apți din punct de vedere medical;</w:t>
      </w:r>
    </w:p>
    <w:p w14:paraId="2E977A08" w14:textId="44BA5B3D" w:rsidR="00B66BB5" w:rsidRPr="00BE66B4" w:rsidRDefault="00BE66B4" w:rsidP="00BE66B4">
      <w:pPr>
        <w:pStyle w:val="NoSpacing"/>
        <w:tabs>
          <w:tab w:val="left" w:pos="1134"/>
        </w:tabs>
        <w:spacing w:line="276" w:lineRule="auto"/>
        <w:ind w:left="180" w:right="98"/>
        <w:jc w:val="both"/>
        <w:rPr>
          <w:rFonts w:ascii="Arial" w:hAnsi="Arial" w:cs="Arial"/>
          <w:sz w:val="24"/>
          <w:szCs w:val="24"/>
        </w:rPr>
      </w:pPr>
      <w:r w:rsidRPr="00BE66B4">
        <w:rPr>
          <w:rFonts w:ascii="Arial" w:hAnsi="Arial" w:cs="Arial"/>
          <w:sz w:val="24"/>
          <w:szCs w:val="24"/>
        </w:rPr>
        <w:t>k</w:t>
      </w:r>
      <w:r w:rsidR="000022A1" w:rsidRPr="00BE66B4">
        <w:rPr>
          <w:rFonts w:ascii="Arial" w:hAnsi="Arial" w:cs="Arial"/>
          <w:sz w:val="24"/>
          <w:szCs w:val="24"/>
        </w:rPr>
        <w:t>) îndeplinesc criteriile cerute prin O.U.G. nr. 109/2011 privind guvernanța corporativă a întreprinderilor publice, aprobată cu modificări și</w:t>
      </w:r>
    </w:p>
    <w:p w14:paraId="04315C6D" w14:textId="7AEC23C9" w:rsidR="00B66BB5" w:rsidRPr="00BE66B4" w:rsidRDefault="008B524F" w:rsidP="00BE66B4">
      <w:pPr>
        <w:pStyle w:val="NoSpacing"/>
        <w:tabs>
          <w:tab w:val="left" w:pos="1134"/>
        </w:tabs>
        <w:spacing w:line="276" w:lineRule="auto"/>
        <w:ind w:left="180" w:right="98"/>
        <w:jc w:val="both"/>
        <w:rPr>
          <w:rFonts w:ascii="Arial" w:hAnsi="Arial" w:cs="Arial"/>
          <w:sz w:val="24"/>
          <w:szCs w:val="24"/>
        </w:rPr>
      </w:pPr>
      <w:r>
        <w:rPr>
          <w:rFonts w:ascii="Arial" w:hAnsi="Arial" w:cs="Arial"/>
          <w:sz w:val="24"/>
          <w:szCs w:val="24"/>
        </w:rPr>
        <w:t>completări prin Legea nr. 187/2023 şi Hotărârea de Guvern nr. 639/2023</w:t>
      </w:r>
      <w:r w:rsidR="000022A1" w:rsidRPr="00BE66B4">
        <w:rPr>
          <w:rFonts w:ascii="Arial" w:hAnsi="Arial" w:cs="Arial"/>
          <w:sz w:val="24"/>
          <w:szCs w:val="24"/>
        </w:rPr>
        <w:t>;</w:t>
      </w:r>
    </w:p>
    <w:p w14:paraId="74B37B11" w14:textId="2358F781" w:rsidR="00B66BB5" w:rsidRPr="00BE66B4" w:rsidRDefault="00BE66B4" w:rsidP="00BE66B4">
      <w:pPr>
        <w:pStyle w:val="NoSpacing"/>
        <w:tabs>
          <w:tab w:val="left" w:pos="1134"/>
        </w:tabs>
        <w:spacing w:line="276" w:lineRule="auto"/>
        <w:ind w:left="180" w:right="98"/>
        <w:jc w:val="both"/>
        <w:rPr>
          <w:rFonts w:ascii="Arial" w:hAnsi="Arial" w:cs="Arial"/>
          <w:sz w:val="24"/>
          <w:szCs w:val="24"/>
        </w:rPr>
      </w:pPr>
      <w:r w:rsidRPr="00BE66B4">
        <w:rPr>
          <w:rFonts w:ascii="Arial" w:hAnsi="Arial" w:cs="Arial"/>
          <w:sz w:val="24"/>
          <w:szCs w:val="24"/>
        </w:rPr>
        <w:t>l</w:t>
      </w:r>
      <w:r w:rsidR="000022A1" w:rsidRPr="00BE66B4">
        <w:rPr>
          <w:rFonts w:ascii="Arial" w:hAnsi="Arial" w:cs="Arial"/>
          <w:sz w:val="24"/>
          <w:szCs w:val="24"/>
        </w:rPr>
        <w:t>) nu exercit</w:t>
      </w:r>
      <w:r w:rsidR="00411F10" w:rsidRPr="00BE66B4">
        <w:rPr>
          <w:rFonts w:ascii="Arial" w:hAnsi="Arial" w:cs="Arial"/>
          <w:sz w:val="24"/>
          <w:szCs w:val="24"/>
        </w:rPr>
        <w:t>ă</w:t>
      </w:r>
      <w:r w:rsidR="0049529E" w:rsidRPr="00BE66B4">
        <w:rPr>
          <w:rFonts w:ascii="Arial" w:hAnsi="Arial" w:cs="Arial"/>
          <w:sz w:val="24"/>
          <w:szCs w:val="24"/>
        </w:rPr>
        <w:t xml:space="preserve"> concomitent mai mult de 2</w:t>
      </w:r>
      <w:r w:rsidR="000022A1" w:rsidRPr="00BE66B4">
        <w:rPr>
          <w:rFonts w:ascii="Arial" w:hAnsi="Arial" w:cs="Arial"/>
          <w:sz w:val="24"/>
          <w:szCs w:val="24"/>
        </w:rPr>
        <w:t xml:space="preserve"> mandate de administrator şi/sau de membru al consiliului de supraveghere în societăţi sau</w:t>
      </w:r>
    </w:p>
    <w:p w14:paraId="2485213B" w14:textId="77777777" w:rsidR="00B66BB5" w:rsidRPr="00BE66B4" w:rsidRDefault="000022A1" w:rsidP="00BE66B4">
      <w:pPr>
        <w:pStyle w:val="NoSpacing"/>
        <w:tabs>
          <w:tab w:val="left" w:pos="1134"/>
        </w:tabs>
        <w:spacing w:line="276" w:lineRule="auto"/>
        <w:ind w:left="180" w:right="98"/>
        <w:jc w:val="both"/>
        <w:rPr>
          <w:rFonts w:ascii="Arial" w:hAnsi="Arial" w:cs="Arial"/>
          <w:sz w:val="24"/>
          <w:szCs w:val="24"/>
        </w:rPr>
      </w:pPr>
      <w:r w:rsidRPr="00BE66B4">
        <w:rPr>
          <w:rFonts w:ascii="Arial" w:hAnsi="Arial" w:cs="Arial"/>
          <w:sz w:val="24"/>
          <w:szCs w:val="24"/>
        </w:rPr>
        <w:t>întreprinderi publice, conform art. 33 din OUG 109/2011, cu excepția funcționarilor publici sau a altor categorii de personal din cadrul</w:t>
      </w:r>
    </w:p>
    <w:p w14:paraId="22589732" w14:textId="77777777" w:rsidR="00B66BB5" w:rsidRPr="00BE66B4" w:rsidRDefault="000022A1" w:rsidP="00BE66B4">
      <w:pPr>
        <w:pStyle w:val="NoSpacing"/>
        <w:tabs>
          <w:tab w:val="left" w:pos="1134"/>
        </w:tabs>
        <w:spacing w:line="276" w:lineRule="auto"/>
        <w:ind w:left="180" w:right="98"/>
        <w:jc w:val="both"/>
        <w:rPr>
          <w:rFonts w:ascii="Arial" w:hAnsi="Arial" w:cs="Arial"/>
          <w:sz w:val="24"/>
          <w:szCs w:val="24"/>
        </w:rPr>
      </w:pPr>
      <w:r w:rsidRPr="00BE66B4">
        <w:rPr>
          <w:rFonts w:ascii="Arial" w:hAnsi="Arial" w:cs="Arial"/>
          <w:sz w:val="24"/>
          <w:szCs w:val="24"/>
        </w:rPr>
        <w:t>autorității publice tutelare ori din cadrul altor autorități sau instituții publice, care pot deține calitatea de membru în consiliul de</w:t>
      </w:r>
    </w:p>
    <w:p w14:paraId="3BAD2CEF" w14:textId="77777777" w:rsidR="00B66BB5" w:rsidRPr="00BE66B4" w:rsidRDefault="000022A1" w:rsidP="00BE66B4">
      <w:pPr>
        <w:pStyle w:val="NoSpacing"/>
        <w:tabs>
          <w:tab w:val="left" w:pos="1134"/>
        </w:tabs>
        <w:spacing w:line="276" w:lineRule="auto"/>
        <w:ind w:left="180" w:right="98"/>
        <w:jc w:val="both"/>
        <w:rPr>
          <w:rFonts w:ascii="Arial" w:hAnsi="Arial" w:cs="Arial"/>
          <w:sz w:val="24"/>
          <w:szCs w:val="24"/>
        </w:rPr>
      </w:pPr>
      <w:r w:rsidRPr="00BE66B4">
        <w:rPr>
          <w:rFonts w:ascii="Arial" w:hAnsi="Arial" w:cs="Arial"/>
          <w:sz w:val="24"/>
          <w:szCs w:val="24"/>
        </w:rPr>
        <w:t>administrație și/sau de membru în consiliul de supraveghere la maximum două întreprinderi publice sau în organele de conducere ale</w:t>
      </w:r>
    </w:p>
    <w:p w14:paraId="7DA1A982" w14:textId="77777777" w:rsidR="00B66BB5" w:rsidRPr="00BE66B4" w:rsidRDefault="000022A1" w:rsidP="00BE66B4">
      <w:pPr>
        <w:pStyle w:val="NoSpacing"/>
        <w:tabs>
          <w:tab w:val="left" w:pos="1134"/>
        </w:tabs>
        <w:spacing w:line="276" w:lineRule="auto"/>
        <w:ind w:left="180" w:right="98"/>
        <w:jc w:val="both"/>
        <w:rPr>
          <w:rFonts w:ascii="Arial" w:hAnsi="Arial" w:cs="Arial"/>
          <w:sz w:val="24"/>
          <w:szCs w:val="24"/>
        </w:rPr>
      </w:pPr>
      <w:r w:rsidRPr="00BE66B4">
        <w:rPr>
          <w:rFonts w:ascii="Arial" w:hAnsi="Arial" w:cs="Arial"/>
          <w:sz w:val="24"/>
          <w:szCs w:val="24"/>
        </w:rPr>
        <w:t>altor entități deținute de stat sau de unitățile administrativ – teritoriale al căror sediu se află pe teritoriul României, conform art. XII (1) din</w:t>
      </w:r>
    </w:p>
    <w:p w14:paraId="3DF0D484" w14:textId="77777777" w:rsidR="00B66BB5" w:rsidRPr="00BE66B4" w:rsidRDefault="000022A1" w:rsidP="00BE66B4">
      <w:pPr>
        <w:pStyle w:val="NoSpacing"/>
        <w:tabs>
          <w:tab w:val="left" w:pos="1134"/>
        </w:tabs>
        <w:spacing w:line="276" w:lineRule="auto"/>
        <w:ind w:left="180" w:right="98"/>
        <w:jc w:val="both"/>
        <w:rPr>
          <w:rFonts w:ascii="Arial" w:hAnsi="Arial" w:cs="Arial"/>
          <w:sz w:val="24"/>
          <w:szCs w:val="24"/>
        </w:rPr>
      </w:pPr>
      <w:r w:rsidRPr="00BE66B4">
        <w:rPr>
          <w:rFonts w:ascii="Arial" w:hAnsi="Arial" w:cs="Arial"/>
          <w:sz w:val="24"/>
          <w:szCs w:val="24"/>
        </w:rPr>
        <w:t>OUG nr.34/2023 privind unele măsuri fiscal-bugetare, prorogarea unor termene, precum și pentru modificarea și completarea unor acte</w:t>
      </w:r>
    </w:p>
    <w:p w14:paraId="5B15A232" w14:textId="77777777" w:rsidR="00B66BB5" w:rsidRPr="00BE66B4" w:rsidRDefault="000022A1" w:rsidP="00BE66B4">
      <w:pPr>
        <w:pStyle w:val="NoSpacing"/>
        <w:tabs>
          <w:tab w:val="left" w:pos="1134"/>
        </w:tabs>
        <w:spacing w:line="276" w:lineRule="auto"/>
        <w:ind w:left="180" w:right="98"/>
        <w:jc w:val="both"/>
        <w:rPr>
          <w:rFonts w:ascii="Arial" w:hAnsi="Arial" w:cs="Arial"/>
          <w:sz w:val="24"/>
          <w:szCs w:val="24"/>
        </w:rPr>
      </w:pPr>
      <w:r w:rsidRPr="00BE66B4">
        <w:rPr>
          <w:rFonts w:ascii="Arial" w:hAnsi="Arial" w:cs="Arial"/>
          <w:sz w:val="24"/>
          <w:szCs w:val="24"/>
        </w:rPr>
        <w:t>normative.</w:t>
      </w:r>
    </w:p>
    <w:p w14:paraId="48522C3E" w14:textId="77777777" w:rsidR="00BE66B4" w:rsidRDefault="00BE66B4" w:rsidP="00BE66B4">
      <w:pPr>
        <w:pStyle w:val="NoSpacing"/>
        <w:tabs>
          <w:tab w:val="left" w:pos="1134"/>
        </w:tabs>
        <w:spacing w:line="276" w:lineRule="auto"/>
        <w:ind w:right="98"/>
        <w:rPr>
          <w:rFonts w:ascii="Arial" w:hAnsi="Arial" w:cs="Arial"/>
          <w:sz w:val="24"/>
          <w:szCs w:val="24"/>
        </w:rPr>
      </w:pPr>
    </w:p>
    <w:p w14:paraId="7AF7B88A" w14:textId="77777777" w:rsidR="00BE66B4" w:rsidRDefault="00BE66B4" w:rsidP="00BE66B4">
      <w:pPr>
        <w:pStyle w:val="NoSpacing"/>
        <w:tabs>
          <w:tab w:val="left" w:pos="1134"/>
        </w:tabs>
        <w:spacing w:line="276" w:lineRule="auto"/>
        <w:ind w:right="98"/>
        <w:rPr>
          <w:rFonts w:ascii="Arial" w:hAnsi="Arial"/>
          <w:sz w:val="24"/>
          <w:szCs w:val="24"/>
        </w:rPr>
      </w:pPr>
    </w:p>
    <w:p w14:paraId="3184FD5F" w14:textId="77777777" w:rsidR="00B66BB5" w:rsidRDefault="000022A1" w:rsidP="00C24114">
      <w:pPr>
        <w:pStyle w:val="NoSpacing"/>
        <w:numPr>
          <w:ilvl w:val="3"/>
          <w:numId w:val="2"/>
        </w:numPr>
        <w:spacing w:line="276" w:lineRule="auto"/>
        <w:ind w:right="98"/>
        <w:rPr>
          <w:rFonts w:ascii="Arial" w:hAnsi="Arial"/>
          <w:sz w:val="24"/>
          <w:szCs w:val="24"/>
        </w:rPr>
      </w:pPr>
      <w:r>
        <w:rPr>
          <w:rFonts w:ascii="Arial" w:hAnsi="Arial" w:cs="Arial"/>
          <w:b/>
          <w:sz w:val="24"/>
          <w:szCs w:val="24"/>
          <w:lang w:eastAsia="ro-RO"/>
        </w:rPr>
        <w:t>DEPUNEREA DOSARELOR DE CANDIDATURĂ</w:t>
      </w:r>
    </w:p>
    <w:p w14:paraId="55F90173" w14:textId="77777777" w:rsidR="00B66BB5" w:rsidRDefault="00B66BB5" w:rsidP="00C24114">
      <w:pPr>
        <w:pStyle w:val="NoSpacing"/>
        <w:spacing w:line="276" w:lineRule="auto"/>
        <w:ind w:left="2880" w:right="98"/>
        <w:rPr>
          <w:rFonts w:ascii="Arial" w:hAnsi="Arial" w:cs="Arial"/>
          <w:b/>
          <w:sz w:val="24"/>
          <w:szCs w:val="24"/>
          <w:lang w:eastAsia="ro-RO"/>
        </w:rPr>
      </w:pPr>
    </w:p>
    <w:p w14:paraId="4CB96DBF" w14:textId="06844FDF" w:rsidR="00B66BB5" w:rsidRDefault="000022A1" w:rsidP="00C24114">
      <w:pPr>
        <w:pStyle w:val="NoSpacing"/>
        <w:tabs>
          <w:tab w:val="left" w:pos="1134"/>
        </w:tabs>
        <w:spacing w:line="276" w:lineRule="auto"/>
        <w:ind w:left="720" w:right="98"/>
        <w:jc w:val="both"/>
        <w:rPr>
          <w:rFonts w:ascii="Arial" w:hAnsi="Arial"/>
          <w:sz w:val="24"/>
          <w:szCs w:val="24"/>
        </w:rPr>
      </w:pPr>
      <w:r>
        <w:rPr>
          <w:rFonts w:ascii="Arial" w:hAnsi="Arial" w:cs="Arial"/>
          <w:sz w:val="24"/>
          <w:szCs w:val="24"/>
          <w:lang w:eastAsia="ro-RO"/>
        </w:rPr>
        <w:t>Dosarele de candida</w:t>
      </w:r>
      <w:r w:rsidR="00715D52">
        <w:rPr>
          <w:rFonts w:ascii="Arial" w:hAnsi="Arial" w:cs="Arial"/>
          <w:sz w:val="24"/>
          <w:szCs w:val="24"/>
          <w:lang w:eastAsia="ro-RO"/>
        </w:rPr>
        <w:t>tură vor fi depuse în mod obligat</w:t>
      </w:r>
      <w:r>
        <w:rPr>
          <w:rFonts w:ascii="Arial" w:hAnsi="Arial" w:cs="Arial"/>
          <w:sz w:val="24"/>
          <w:szCs w:val="24"/>
          <w:lang w:eastAsia="ro-RO"/>
        </w:rPr>
        <w:t>oriu:</w:t>
      </w:r>
    </w:p>
    <w:p w14:paraId="00B4117B" w14:textId="2FDC5CD0" w:rsidR="00B66BB5" w:rsidRDefault="00715D52" w:rsidP="00C24114">
      <w:pPr>
        <w:pStyle w:val="NoSpacing"/>
        <w:numPr>
          <w:ilvl w:val="0"/>
          <w:numId w:val="3"/>
        </w:numPr>
        <w:tabs>
          <w:tab w:val="left" w:pos="1134"/>
        </w:tabs>
        <w:spacing w:line="276" w:lineRule="auto"/>
        <w:ind w:right="98"/>
        <w:jc w:val="both"/>
        <w:rPr>
          <w:rFonts w:ascii="Arial" w:hAnsi="Arial"/>
          <w:sz w:val="24"/>
          <w:szCs w:val="24"/>
        </w:rPr>
      </w:pPr>
      <w:r>
        <w:rPr>
          <w:rFonts w:ascii="Arial" w:hAnsi="Arial" w:cs="Arial"/>
          <w:sz w:val="24"/>
          <w:szCs w:val="24"/>
          <w:lang w:eastAsia="ro-RO"/>
        </w:rPr>
        <w:t xml:space="preserve">până cel târziu în data de </w:t>
      </w:r>
      <w:r w:rsidR="00D6508F">
        <w:rPr>
          <w:rFonts w:ascii="Arial" w:hAnsi="Arial" w:cs="Arial"/>
          <w:sz w:val="24"/>
          <w:szCs w:val="24"/>
          <w:lang w:eastAsia="ro-RO"/>
        </w:rPr>
        <w:t>8 ianuarie</w:t>
      </w:r>
      <w:r w:rsidR="00C24114">
        <w:rPr>
          <w:rFonts w:ascii="Arial" w:hAnsi="Arial" w:cs="Arial"/>
          <w:sz w:val="24"/>
          <w:szCs w:val="24"/>
          <w:lang w:eastAsia="ro-RO"/>
        </w:rPr>
        <w:t xml:space="preserve"> 2024</w:t>
      </w:r>
      <w:r w:rsidR="00D6508F">
        <w:rPr>
          <w:rFonts w:ascii="Arial" w:hAnsi="Arial" w:cs="Arial"/>
          <w:sz w:val="24"/>
          <w:szCs w:val="24"/>
          <w:lang w:eastAsia="ro-RO"/>
        </w:rPr>
        <w:t>, ora 12:00</w:t>
      </w:r>
    </w:p>
    <w:p w14:paraId="170F4E0A" w14:textId="0902DA88" w:rsidR="00B66BB5" w:rsidRDefault="000022A1" w:rsidP="00C24114">
      <w:pPr>
        <w:pStyle w:val="NoSpacing"/>
        <w:numPr>
          <w:ilvl w:val="0"/>
          <w:numId w:val="3"/>
        </w:numPr>
        <w:tabs>
          <w:tab w:val="left" w:pos="1134"/>
        </w:tabs>
        <w:spacing w:line="276" w:lineRule="auto"/>
        <w:ind w:right="98"/>
        <w:jc w:val="both"/>
        <w:rPr>
          <w:rFonts w:ascii="Arial" w:hAnsi="Arial"/>
          <w:sz w:val="24"/>
          <w:szCs w:val="24"/>
        </w:rPr>
      </w:pPr>
      <w:r>
        <w:rPr>
          <w:rFonts w:ascii="Arial" w:hAnsi="Arial" w:cs="Arial"/>
          <w:sz w:val="24"/>
          <w:szCs w:val="24"/>
          <w:lang w:val="pt-BR" w:eastAsia="ro-RO"/>
        </w:rPr>
        <w:t>atât</w:t>
      </w:r>
      <w:r w:rsidR="00C24114">
        <w:rPr>
          <w:rFonts w:ascii="Arial" w:hAnsi="Arial" w:cs="Arial"/>
          <w:sz w:val="24"/>
          <w:szCs w:val="24"/>
          <w:lang w:eastAsia="ro-RO"/>
        </w:rPr>
        <w:t xml:space="preserve"> în format</w:t>
      </w:r>
      <w:r>
        <w:rPr>
          <w:rFonts w:ascii="Arial" w:hAnsi="Arial" w:cs="Arial"/>
          <w:sz w:val="24"/>
          <w:szCs w:val="24"/>
          <w:lang w:eastAsia="ro-RO"/>
        </w:rPr>
        <w:t xml:space="preserve"> letric cât </w:t>
      </w:r>
      <w:r>
        <w:rPr>
          <w:rFonts w:ascii="Arial" w:hAnsi="Arial" w:cs="Calibri"/>
          <w:sz w:val="24"/>
          <w:szCs w:val="24"/>
          <w:lang w:eastAsia="ro-RO"/>
        </w:rPr>
        <w:t>și în format electronic</w:t>
      </w:r>
    </w:p>
    <w:p w14:paraId="41318B82" w14:textId="77777777" w:rsidR="00B66BB5" w:rsidRDefault="00B66BB5" w:rsidP="00C24114">
      <w:pPr>
        <w:pStyle w:val="NoSpacing"/>
        <w:tabs>
          <w:tab w:val="left" w:pos="1134"/>
        </w:tabs>
        <w:spacing w:line="276" w:lineRule="auto"/>
        <w:ind w:right="98"/>
        <w:jc w:val="both"/>
        <w:rPr>
          <w:rFonts w:ascii="Arial" w:hAnsi="Arial" w:cs="Arial"/>
          <w:sz w:val="24"/>
          <w:szCs w:val="24"/>
          <w:lang w:val="pt-BR" w:eastAsia="ro-RO"/>
        </w:rPr>
      </w:pPr>
    </w:p>
    <w:p w14:paraId="24C1D035" w14:textId="77777777" w:rsidR="00B66BB5" w:rsidRDefault="000022A1" w:rsidP="00C24114">
      <w:pPr>
        <w:pStyle w:val="NoSpacing"/>
        <w:numPr>
          <w:ilvl w:val="0"/>
          <w:numId w:val="4"/>
        </w:numPr>
        <w:spacing w:line="276" w:lineRule="auto"/>
        <w:ind w:right="98"/>
        <w:jc w:val="both"/>
        <w:rPr>
          <w:rFonts w:ascii="Arial" w:hAnsi="Arial"/>
          <w:sz w:val="24"/>
          <w:szCs w:val="24"/>
        </w:rPr>
      </w:pPr>
      <w:r>
        <w:rPr>
          <w:rFonts w:ascii="Arial" w:hAnsi="Arial" w:cs="Arial"/>
          <w:b/>
          <w:bCs/>
          <w:sz w:val="24"/>
          <w:szCs w:val="24"/>
          <w:lang w:eastAsia="ro-RO"/>
        </w:rPr>
        <w:t>Dosarul în format letric (pe suport de hârtie)</w:t>
      </w:r>
    </w:p>
    <w:p w14:paraId="3A5D5879" w14:textId="3B8CC219" w:rsidR="00B66BB5" w:rsidRPr="00174486" w:rsidRDefault="000022A1" w:rsidP="00C24114">
      <w:pPr>
        <w:pStyle w:val="NoSpacing"/>
        <w:spacing w:line="276" w:lineRule="auto"/>
        <w:ind w:right="98"/>
        <w:jc w:val="both"/>
        <w:rPr>
          <w:rFonts w:ascii="Arial" w:hAnsi="Arial" w:cs="Arial"/>
          <w:sz w:val="24"/>
          <w:szCs w:val="24"/>
          <w:lang w:eastAsia="ro-RO"/>
        </w:rPr>
      </w:pPr>
      <w:r>
        <w:rPr>
          <w:rFonts w:ascii="Arial" w:hAnsi="Arial" w:cs="Arial"/>
          <w:sz w:val="24"/>
          <w:szCs w:val="24"/>
          <w:lang w:eastAsia="ro-RO"/>
        </w:rPr>
        <w:t xml:space="preserve">Dosarele de candidatură pe suport de hârtie vor fi depuse personal sau pot fi trimise prin poştă sau curier, în plic închis şi sigilat, pe care se va menționa următorul text: „Candidatură CA </w:t>
      </w:r>
      <w:r w:rsidR="00C24114">
        <w:rPr>
          <w:rFonts w:ascii="Arial" w:hAnsi="Arial" w:cs="Arial"/>
          <w:sz w:val="24"/>
          <w:szCs w:val="24"/>
          <w:lang w:eastAsia="ro-RO"/>
        </w:rPr>
        <w:t>Societatea</w:t>
      </w:r>
      <w:r w:rsidR="001802FF">
        <w:rPr>
          <w:rFonts w:ascii="Arial" w:hAnsi="Arial" w:cs="Arial"/>
          <w:sz w:val="24"/>
          <w:szCs w:val="24"/>
          <w:lang w:eastAsia="ro-RO"/>
        </w:rPr>
        <w:t xml:space="preserve"> Comercială</w:t>
      </w:r>
      <w:r w:rsidR="00C24114">
        <w:rPr>
          <w:rFonts w:ascii="Arial" w:hAnsi="Arial" w:cs="Arial"/>
          <w:sz w:val="24"/>
          <w:szCs w:val="24"/>
          <w:lang w:eastAsia="ro-RO"/>
        </w:rPr>
        <w:t xml:space="preserve"> RIAL S.R.L.</w:t>
      </w:r>
      <w:r>
        <w:rPr>
          <w:rFonts w:ascii="Arial" w:hAnsi="Arial" w:cs="Arial"/>
          <w:sz w:val="24"/>
          <w:szCs w:val="24"/>
          <w:lang w:eastAsia="ro-RO"/>
        </w:rPr>
        <w:t xml:space="preserve"> / [Numele şi Prenumele candidatului]” la </w:t>
      </w:r>
      <w:r w:rsidRPr="00174486">
        <w:rPr>
          <w:rFonts w:ascii="Arial" w:hAnsi="Arial" w:cs="Arial"/>
          <w:sz w:val="24"/>
          <w:szCs w:val="24"/>
          <w:lang w:eastAsia="ro-RO"/>
        </w:rPr>
        <w:t xml:space="preserve">sediul </w:t>
      </w:r>
      <w:r w:rsidR="00D6508F">
        <w:rPr>
          <w:rFonts w:ascii="Arial" w:hAnsi="Arial" w:cs="Arial"/>
          <w:sz w:val="24"/>
          <w:szCs w:val="24"/>
          <w:lang w:eastAsia="ro-RO"/>
        </w:rPr>
        <w:t>Primăriei Municipiului Brașov,</w:t>
      </w:r>
      <w:r w:rsidR="00174486" w:rsidRPr="00174486">
        <w:rPr>
          <w:rFonts w:ascii="Arial" w:hAnsi="Arial" w:cs="Arial"/>
          <w:sz w:val="24"/>
          <w:szCs w:val="24"/>
          <w:lang w:eastAsia="ro-RO"/>
        </w:rPr>
        <w:t xml:space="preserve"> Bd. Eroilor, nr. 8, cod postal 500007, Brașov, pentru compar</w:t>
      </w:r>
      <w:r w:rsidR="00D6508F">
        <w:rPr>
          <w:rFonts w:ascii="Arial" w:hAnsi="Arial" w:cs="Arial"/>
          <w:sz w:val="24"/>
          <w:szCs w:val="24"/>
          <w:lang w:eastAsia="ro-RO"/>
        </w:rPr>
        <w:t>t</w:t>
      </w:r>
      <w:r w:rsidR="00174486" w:rsidRPr="00174486">
        <w:rPr>
          <w:rFonts w:ascii="Arial" w:hAnsi="Arial" w:cs="Arial"/>
          <w:sz w:val="24"/>
          <w:szCs w:val="24"/>
          <w:lang w:eastAsia="ro-RO"/>
        </w:rPr>
        <w:t>imentul de Guvernanță Corporativă.</w:t>
      </w:r>
    </w:p>
    <w:p w14:paraId="4D86472E" w14:textId="2A433A8A" w:rsidR="00C24114" w:rsidRDefault="00174486" w:rsidP="00174486">
      <w:pPr>
        <w:pStyle w:val="NoSpacing"/>
        <w:tabs>
          <w:tab w:val="left" w:pos="14085"/>
        </w:tabs>
        <w:spacing w:line="276" w:lineRule="auto"/>
        <w:ind w:right="98"/>
        <w:jc w:val="both"/>
      </w:pPr>
      <w:r>
        <w:tab/>
      </w:r>
    </w:p>
    <w:p w14:paraId="2A17DDEB" w14:textId="77777777" w:rsidR="00B66BB5" w:rsidRDefault="000022A1" w:rsidP="00C24114">
      <w:pPr>
        <w:pStyle w:val="NoSpacing"/>
        <w:numPr>
          <w:ilvl w:val="0"/>
          <w:numId w:val="4"/>
        </w:numPr>
        <w:spacing w:line="276" w:lineRule="auto"/>
        <w:ind w:right="98"/>
        <w:jc w:val="both"/>
        <w:rPr>
          <w:rFonts w:ascii="Arial" w:hAnsi="Arial"/>
          <w:sz w:val="24"/>
          <w:szCs w:val="24"/>
        </w:rPr>
      </w:pPr>
      <w:r>
        <w:rPr>
          <w:rFonts w:ascii="Arial" w:hAnsi="Arial" w:cs="Arial"/>
          <w:b/>
          <w:bCs/>
          <w:sz w:val="24"/>
          <w:szCs w:val="24"/>
          <w:lang w:eastAsia="ro-RO"/>
        </w:rPr>
        <w:t>Dosarul electronic</w:t>
      </w:r>
    </w:p>
    <w:p w14:paraId="70A9508B" w14:textId="77777777" w:rsidR="00B66BB5" w:rsidRDefault="000022A1" w:rsidP="00C24114">
      <w:pPr>
        <w:pStyle w:val="NoSpacing"/>
        <w:spacing w:line="276" w:lineRule="auto"/>
        <w:ind w:right="98"/>
        <w:jc w:val="both"/>
      </w:pPr>
      <w:r>
        <w:rPr>
          <w:rFonts w:ascii="Arial" w:hAnsi="Arial" w:cs="Arial"/>
          <w:sz w:val="24"/>
          <w:szCs w:val="24"/>
          <w:lang w:eastAsia="ro-RO"/>
        </w:rPr>
        <w:t xml:space="preserve">Transmiterea dosarului de candidatură în format electronic este obligatorie și se va face la adresa de e-mail </w:t>
      </w:r>
      <w:hyperlink r:id="rId9">
        <w:r>
          <w:rPr>
            <w:rStyle w:val="Hyperlink"/>
            <w:rFonts w:ascii="Arial" w:hAnsi="Arial" w:cs="Arial"/>
            <w:sz w:val="24"/>
            <w:szCs w:val="24"/>
          </w:rPr>
          <w:t>109@pluri.ro</w:t>
        </w:r>
      </w:hyperlink>
      <w:r>
        <w:rPr>
          <w:rFonts w:ascii="Arial" w:hAnsi="Arial" w:cs="Arial"/>
          <w:sz w:val="24"/>
          <w:szCs w:val="24"/>
          <w:lang w:eastAsia="ro-RO"/>
        </w:rPr>
        <w:t>. Reguli obligatorii:</w:t>
      </w:r>
    </w:p>
    <w:p w14:paraId="2A83CBF9" w14:textId="77777777" w:rsidR="00B66BB5" w:rsidRDefault="000022A1" w:rsidP="00C24114">
      <w:pPr>
        <w:pStyle w:val="NoSpacing"/>
        <w:numPr>
          <w:ilvl w:val="0"/>
          <w:numId w:val="6"/>
        </w:numPr>
        <w:spacing w:line="276" w:lineRule="auto"/>
        <w:ind w:right="98"/>
        <w:jc w:val="both"/>
        <w:rPr>
          <w:rFonts w:ascii="Arial" w:hAnsi="Arial"/>
          <w:sz w:val="24"/>
          <w:szCs w:val="24"/>
        </w:rPr>
      </w:pPr>
      <w:r>
        <w:rPr>
          <w:rFonts w:ascii="Arial" w:hAnsi="Arial" w:cs="Arial"/>
          <w:sz w:val="24"/>
          <w:szCs w:val="24"/>
          <w:lang w:eastAsia="ro-RO"/>
        </w:rPr>
        <w:t xml:space="preserve">Mesajele e-mail de depunere a candidaturilor electronice, cât şi documentele ataşate vor trebui să conţină în mod obligatoriu numele şi prenumele candidatului (de exemplu „CV Popescu Ion”). </w:t>
      </w:r>
    </w:p>
    <w:p w14:paraId="1D34E374" w14:textId="77777777" w:rsidR="00B66BB5" w:rsidRDefault="000022A1" w:rsidP="00C24114">
      <w:pPr>
        <w:pStyle w:val="NoSpacing"/>
        <w:numPr>
          <w:ilvl w:val="0"/>
          <w:numId w:val="6"/>
        </w:numPr>
        <w:spacing w:line="276" w:lineRule="auto"/>
        <w:ind w:right="98"/>
        <w:jc w:val="both"/>
        <w:rPr>
          <w:rFonts w:ascii="Arial" w:hAnsi="Arial"/>
          <w:sz w:val="24"/>
          <w:szCs w:val="24"/>
        </w:rPr>
      </w:pPr>
      <w:r>
        <w:rPr>
          <w:rFonts w:ascii="Arial" w:hAnsi="Arial" w:cs="Arial"/>
          <w:sz w:val="24"/>
          <w:szCs w:val="24"/>
          <w:lang w:eastAsia="ro-RO"/>
        </w:rPr>
        <w:t xml:space="preserve">Formularele F1-F5 vor fi completate </w:t>
      </w:r>
      <w:r>
        <w:rPr>
          <w:rFonts w:ascii="Arial" w:hAnsi="Arial" w:cs="Arial"/>
          <w:b/>
          <w:bCs/>
          <w:sz w:val="24"/>
          <w:szCs w:val="24"/>
          <w:lang w:eastAsia="ro-RO"/>
        </w:rPr>
        <w:t xml:space="preserve">electronic </w:t>
      </w:r>
      <w:r>
        <w:rPr>
          <w:rFonts w:ascii="Arial" w:hAnsi="Arial" w:cs="Arial"/>
          <w:sz w:val="24"/>
          <w:szCs w:val="24"/>
          <w:lang w:eastAsia="ro-RO"/>
        </w:rPr>
        <w:t xml:space="preserve">și transmise </w:t>
      </w:r>
      <w:r>
        <w:rPr>
          <w:rFonts w:ascii="Arial" w:hAnsi="Arial" w:cs="Arial"/>
          <w:b/>
          <w:bCs/>
          <w:sz w:val="24"/>
          <w:szCs w:val="24"/>
          <w:lang w:eastAsia="ro-RO"/>
        </w:rPr>
        <w:t>în format Word</w:t>
      </w:r>
      <w:r>
        <w:rPr>
          <w:rFonts w:ascii="Arial" w:hAnsi="Arial" w:cs="Arial"/>
          <w:sz w:val="24"/>
          <w:szCs w:val="24"/>
          <w:lang w:eastAsia="ro-RO"/>
        </w:rPr>
        <w:t xml:space="preserve">. </w:t>
      </w:r>
    </w:p>
    <w:p w14:paraId="1106A45F" w14:textId="77777777" w:rsidR="00B66BB5" w:rsidRDefault="000022A1" w:rsidP="00C24114">
      <w:pPr>
        <w:pStyle w:val="NoSpacing"/>
        <w:numPr>
          <w:ilvl w:val="0"/>
          <w:numId w:val="6"/>
        </w:numPr>
        <w:spacing w:line="276" w:lineRule="auto"/>
        <w:ind w:right="98"/>
        <w:jc w:val="both"/>
        <w:rPr>
          <w:rFonts w:ascii="Arial" w:hAnsi="Arial"/>
          <w:sz w:val="24"/>
          <w:szCs w:val="24"/>
        </w:rPr>
      </w:pPr>
      <w:r>
        <w:rPr>
          <w:rFonts w:ascii="Arial" w:hAnsi="Arial" w:cs="Arial"/>
          <w:sz w:val="24"/>
          <w:szCs w:val="24"/>
          <w:lang w:eastAsia="ro-RO"/>
        </w:rPr>
        <w:t xml:space="preserve">CV-ul va fi transmis </w:t>
      </w:r>
      <w:r>
        <w:rPr>
          <w:rFonts w:ascii="Arial" w:hAnsi="Arial" w:cs="Arial"/>
          <w:b/>
          <w:bCs/>
          <w:sz w:val="24"/>
          <w:szCs w:val="24"/>
          <w:lang w:eastAsia="ro-RO"/>
        </w:rPr>
        <w:t>în format Word</w:t>
      </w:r>
      <w:r>
        <w:rPr>
          <w:rFonts w:ascii="Arial" w:hAnsi="Arial" w:cs="Arial"/>
          <w:sz w:val="24"/>
          <w:szCs w:val="24"/>
          <w:lang w:eastAsia="ro-RO"/>
        </w:rPr>
        <w:t xml:space="preserve">. </w:t>
      </w:r>
    </w:p>
    <w:p w14:paraId="46DC9213" w14:textId="45E1D49B" w:rsidR="00B66BB5" w:rsidRDefault="000022A1" w:rsidP="00C24114">
      <w:pPr>
        <w:pStyle w:val="NoSpacing"/>
        <w:numPr>
          <w:ilvl w:val="0"/>
          <w:numId w:val="6"/>
        </w:numPr>
        <w:spacing w:line="276" w:lineRule="auto"/>
        <w:ind w:right="98"/>
        <w:jc w:val="both"/>
        <w:rPr>
          <w:rFonts w:ascii="Arial" w:hAnsi="Arial"/>
          <w:sz w:val="24"/>
          <w:szCs w:val="24"/>
        </w:rPr>
      </w:pPr>
      <w:r>
        <w:rPr>
          <w:rFonts w:ascii="Arial" w:hAnsi="Arial" w:cs="Arial"/>
          <w:sz w:val="24"/>
          <w:szCs w:val="24"/>
          <w:lang w:eastAsia="ro-RO"/>
        </w:rPr>
        <w:t xml:space="preserve">Copiile documentelor solicitate vor fi scanate si salvate ca </w:t>
      </w:r>
      <w:r>
        <w:rPr>
          <w:rFonts w:ascii="Arial" w:hAnsi="Arial" w:cs="Arial"/>
          <w:b/>
          <w:bCs/>
          <w:sz w:val="24"/>
          <w:szCs w:val="24"/>
          <w:lang w:eastAsia="ro-RO"/>
        </w:rPr>
        <w:t>documente separate,</w:t>
      </w:r>
      <w:r>
        <w:rPr>
          <w:rFonts w:ascii="Arial" w:hAnsi="Arial" w:cs="Arial"/>
          <w:sz w:val="24"/>
          <w:szCs w:val="24"/>
          <w:lang w:eastAsia="ro-RO"/>
        </w:rPr>
        <w:t xml:space="preserve"> având în titlu tipul documentului, numele și prenumele candidatul</w:t>
      </w:r>
      <w:r w:rsidR="00511930">
        <w:rPr>
          <w:rFonts w:ascii="Arial" w:hAnsi="Arial" w:cs="Arial"/>
          <w:sz w:val="24"/>
          <w:szCs w:val="24"/>
          <w:lang w:eastAsia="ro-RO"/>
        </w:rPr>
        <w:t>ui – de exemplu ”Diploma licenta</w:t>
      </w:r>
      <w:r>
        <w:rPr>
          <w:rFonts w:ascii="Arial" w:hAnsi="Arial" w:cs="Arial"/>
          <w:sz w:val="24"/>
          <w:szCs w:val="24"/>
          <w:lang w:eastAsia="ro-RO"/>
        </w:rPr>
        <w:t xml:space="preserve"> Popescu Ion” sau ”Extras REGES Popescu Ion. </w:t>
      </w:r>
    </w:p>
    <w:p w14:paraId="16DCBA46" w14:textId="77777777" w:rsidR="00B66BB5" w:rsidRDefault="000022A1" w:rsidP="00C24114">
      <w:pPr>
        <w:pStyle w:val="NoSpacing"/>
        <w:numPr>
          <w:ilvl w:val="0"/>
          <w:numId w:val="6"/>
        </w:numPr>
        <w:spacing w:line="276" w:lineRule="auto"/>
        <w:ind w:right="98"/>
        <w:jc w:val="both"/>
        <w:rPr>
          <w:rFonts w:ascii="Arial" w:hAnsi="Arial"/>
          <w:sz w:val="24"/>
          <w:szCs w:val="24"/>
        </w:rPr>
      </w:pPr>
      <w:r>
        <w:rPr>
          <w:rFonts w:ascii="Arial" w:hAnsi="Arial" w:cs="Arial"/>
          <w:b/>
          <w:bCs/>
          <w:sz w:val="24"/>
          <w:szCs w:val="24"/>
          <w:lang w:eastAsia="ro-RO"/>
        </w:rPr>
        <w:t>NU</w:t>
      </w:r>
      <w:r>
        <w:rPr>
          <w:rFonts w:ascii="Arial" w:hAnsi="Arial" w:cs="Arial"/>
          <w:sz w:val="24"/>
          <w:szCs w:val="24"/>
          <w:lang w:eastAsia="ro-RO"/>
        </w:rPr>
        <w:t xml:space="preserve"> vom lua în considerare dosarele de candidatură scanate integral într-un singur document, nici documentele solicitate în format Word și transmise ca imagine scanată, nici documentele fotografiate cu telefonul. </w:t>
      </w:r>
    </w:p>
    <w:p w14:paraId="2CE2BAF7" w14:textId="2E1CC677" w:rsidR="00B66BB5" w:rsidRDefault="000022A1" w:rsidP="00C24114">
      <w:pPr>
        <w:pStyle w:val="NoSpacing"/>
        <w:numPr>
          <w:ilvl w:val="0"/>
          <w:numId w:val="6"/>
        </w:numPr>
        <w:spacing w:line="276" w:lineRule="auto"/>
        <w:ind w:right="98"/>
        <w:jc w:val="both"/>
        <w:rPr>
          <w:rFonts w:ascii="Arial" w:hAnsi="Arial"/>
          <w:sz w:val="24"/>
          <w:szCs w:val="24"/>
        </w:rPr>
      </w:pPr>
      <w:r>
        <w:rPr>
          <w:rFonts w:ascii="Arial" w:hAnsi="Arial" w:cs="Arial"/>
          <w:sz w:val="24"/>
          <w:szCs w:val="24"/>
          <w:lang w:eastAsia="ro-RO"/>
        </w:rPr>
        <w:t xml:space="preserve">Dosarele electronice </w:t>
      </w:r>
      <w:r>
        <w:rPr>
          <w:rFonts w:ascii="Arial" w:hAnsi="Arial" w:cs="Arial"/>
          <w:b/>
          <w:bCs/>
          <w:sz w:val="24"/>
          <w:szCs w:val="24"/>
          <w:lang w:eastAsia="ro-RO"/>
        </w:rPr>
        <w:t>NU</w:t>
      </w:r>
      <w:r>
        <w:rPr>
          <w:rFonts w:ascii="Arial" w:hAnsi="Arial" w:cs="Arial"/>
          <w:sz w:val="24"/>
          <w:szCs w:val="24"/>
          <w:lang w:eastAsia="ro-RO"/>
        </w:rPr>
        <w:t xml:space="preserve"> vor fi transmise prin aplicații de transfer de fișiere (de ex: WeTransfer sau alte aplicații similare) – în cazul în care dimensiunea dosarului depășește capacitatea mesajului, se vor transmite mai multe mesaje succesive numerotate (de exemplu ”Candidatura CA </w:t>
      </w:r>
      <w:r w:rsidR="00511930">
        <w:rPr>
          <w:rFonts w:ascii="Arial" w:hAnsi="Arial" w:cs="Arial"/>
          <w:sz w:val="24"/>
          <w:szCs w:val="24"/>
          <w:lang w:eastAsia="ro-RO"/>
        </w:rPr>
        <w:t>RIAL</w:t>
      </w:r>
      <w:r>
        <w:rPr>
          <w:rFonts w:ascii="Arial" w:hAnsi="Arial" w:cs="Arial"/>
          <w:sz w:val="24"/>
          <w:szCs w:val="24"/>
          <w:lang w:eastAsia="ro-RO"/>
        </w:rPr>
        <w:t xml:space="preserve"> - Popescu Ion 1”, ”Candidatura CA </w:t>
      </w:r>
      <w:r w:rsidR="00511930">
        <w:rPr>
          <w:rFonts w:ascii="Arial" w:hAnsi="Arial" w:cs="Arial"/>
          <w:sz w:val="24"/>
          <w:szCs w:val="24"/>
          <w:lang w:eastAsia="ro-RO"/>
        </w:rPr>
        <w:t>RIAL</w:t>
      </w:r>
      <w:r>
        <w:rPr>
          <w:rFonts w:ascii="Arial" w:hAnsi="Arial" w:cs="Arial"/>
          <w:sz w:val="24"/>
          <w:szCs w:val="24"/>
          <w:lang w:eastAsia="ro-RO"/>
        </w:rPr>
        <w:t xml:space="preserve"> - Popescu Ion 2”, etc.)</w:t>
      </w:r>
    </w:p>
    <w:p w14:paraId="112B5DAA" w14:textId="77777777" w:rsidR="00B66BB5" w:rsidRDefault="00B66BB5" w:rsidP="00C24114">
      <w:pPr>
        <w:pStyle w:val="NoSpacing"/>
        <w:spacing w:line="276" w:lineRule="auto"/>
        <w:ind w:right="98"/>
        <w:rPr>
          <w:rFonts w:ascii="Arial" w:hAnsi="Arial" w:cs="Arial"/>
          <w:b/>
          <w:sz w:val="24"/>
          <w:szCs w:val="24"/>
          <w:lang w:eastAsia="ro-RO"/>
        </w:rPr>
      </w:pPr>
    </w:p>
    <w:p w14:paraId="47B5049F" w14:textId="77777777" w:rsidR="00B66BB5" w:rsidRPr="00681D4C" w:rsidRDefault="000022A1" w:rsidP="00C24114">
      <w:pPr>
        <w:pStyle w:val="NoSpacing"/>
        <w:numPr>
          <w:ilvl w:val="3"/>
          <w:numId w:val="2"/>
        </w:numPr>
        <w:spacing w:line="276" w:lineRule="auto"/>
        <w:ind w:right="98"/>
        <w:rPr>
          <w:rFonts w:ascii="Arial" w:hAnsi="Arial" w:cs="Arial"/>
          <w:b/>
          <w:sz w:val="24"/>
          <w:szCs w:val="24"/>
          <w:lang w:eastAsia="ro-RO"/>
        </w:rPr>
      </w:pPr>
      <w:r>
        <w:rPr>
          <w:rFonts w:ascii="Arial" w:hAnsi="Arial" w:cs="Arial"/>
          <w:b/>
          <w:sz w:val="24"/>
          <w:szCs w:val="24"/>
          <w:lang w:eastAsia="ro-RO"/>
        </w:rPr>
        <w:t>DOCUMENTE NECESARE PENTRU DEPUNEREA CANDIDATURII</w:t>
      </w:r>
    </w:p>
    <w:p w14:paraId="03A6281D" w14:textId="77777777" w:rsidR="00511930" w:rsidRDefault="00511930" w:rsidP="00C24114">
      <w:pPr>
        <w:pStyle w:val="NoSpacing"/>
        <w:spacing w:line="276" w:lineRule="auto"/>
        <w:ind w:right="98"/>
        <w:jc w:val="both"/>
        <w:rPr>
          <w:rFonts w:ascii="Arial" w:hAnsi="Arial" w:cs="Arial"/>
          <w:sz w:val="24"/>
          <w:szCs w:val="24"/>
          <w:lang w:eastAsia="ro-RO"/>
        </w:rPr>
      </w:pPr>
    </w:p>
    <w:p w14:paraId="067F14A4" w14:textId="77777777" w:rsidR="00B66BB5" w:rsidRDefault="000022A1" w:rsidP="00C24114">
      <w:pPr>
        <w:pStyle w:val="NoSpacing"/>
        <w:spacing w:line="276" w:lineRule="auto"/>
        <w:ind w:right="98"/>
        <w:jc w:val="both"/>
        <w:rPr>
          <w:rFonts w:ascii="Arial" w:hAnsi="Arial"/>
          <w:sz w:val="24"/>
          <w:szCs w:val="24"/>
        </w:rPr>
      </w:pPr>
      <w:r>
        <w:rPr>
          <w:rFonts w:ascii="Arial" w:hAnsi="Arial" w:cs="Arial"/>
          <w:sz w:val="24"/>
          <w:szCs w:val="24"/>
          <w:lang w:eastAsia="ro-RO"/>
        </w:rPr>
        <w:t>Dosarele de candidatură vor conține în mod obligatoriu următoarele documente:</w:t>
      </w:r>
    </w:p>
    <w:p w14:paraId="544798FD" w14:textId="77777777" w:rsidR="00B66BB5" w:rsidRDefault="00B66BB5" w:rsidP="00C24114">
      <w:pPr>
        <w:ind w:right="98"/>
        <w:sectPr w:rsidR="00B66BB5" w:rsidSect="00AC77FD">
          <w:footerReference w:type="default" r:id="rId10"/>
          <w:headerReference w:type="first" r:id="rId11"/>
          <w:pgSz w:w="16838" w:h="11906" w:orient="landscape"/>
          <w:pgMar w:top="1231" w:right="720" w:bottom="1240" w:left="720" w:header="144" w:footer="288" w:gutter="0"/>
          <w:cols w:space="720"/>
          <w:formProt w:val="0"/>
          <w:titlePg/>
          <w:docGrid w:linePitch="272"/>
        </w:sectPr>
      </w:pPr>
    </w:p>
    <w:p w14:paraId="59C511B4" w14:textId="77777777" w:rsidR="00B66BB5" w:rsidRDefault="000022A1" w:rsidP="00C24114">
      <w:pPr>
        <w:pStyle w:val="NoSpacing"/>
        <w:numPr>
          <w:ilvl w:val="0"/>
          <w:numId w:val="7"/>
        </w:numPr>
        <w:tabs>
          <w:tab w:val="left" w:pos="1134"/>
        </w:tabs>
        <w:spacing w:line="276" w:lineRule="auto"/>
        <w:ind w:left="567" w:right="98"/>
        <w:jc w:val="both"/>
        <w:rPr>
          <w:rFonts w:ascii="Arial" w:hAnsi="Arial"/>
          <w:sz w:val="24"/>
          <w:szCs w:val="24"/>
        </w:rPr>
      </w:pPr>
      <w:r>
        <w:rPr>
          <w:rFonts w:ascii="Arial" w:hAnsi="Arial" w:cs="Arial"/>
          <w:sz w:val="24"/>
          <w:szCs w:val="24"/>
        </w:rPr>
        <w:lastRenderedPageBreak/>
        <w:t>Opis documente (numai în dosarul pe suport de hârtie);</w:t>
      </w:r>
    </w:p>
    <w:p w14:paraId="78450087" w14:textId="77777777" w:rsidR="00B66BB5" w:rsidRDefault="000022A1" w:rsidP="00C24114">
      <w:pPr>
        <w:pStyle w:val="NoSpacing"/>
        <w:numPr>
          <w:ilvl w:val="0"/>
          <w:numId w:val="8"/>
        </w:numPr>
        <w:tabs>
          <w:tab w:val="left" w:pos="1134"/>
        </w:tabs>
        <w:spacing w:line="276" w:lineRule="auto"/>
        <w:ind w:left="567" w:right="98"/>
        <w:jc w:val="both"/>
        <w:rPr>
          <w:rFonts w:ascii="Arial" w:hAnsi="Arial"/>
          <w:sz w:val="24"/>
          <w:szCs w:val="24"/>
        </w:rPr>
      </w:pPr>
      <w:r>
        <w:rPr>
          <w:rFonts w:ascii="Arial" w:hAnsi="Arial" w:cs="Arial"/>
          <w:sz w:val="24"/>
          <w:szCs w:val="24"/>
        </w:rPr>
        <w:t>Curriculum vitae;</w:t>
      </w:r>
    </w:p>
    <w:p w14:paraId="0A322897" w14:textId="77777777" w:rsidR="00B66BB5" w:rsidRDefault="000022A1" w:rsidP="00C24114">
      <w:pPr>
        <w:pStyle w:val="NoSpacing"/>
        <w:numPr>
          <w:ilvl w:val="0"/>
          <w:numId w:val="9"/>
        </w:numPr>
        <w:tabs>
          <w:tab w:val="left" w:pos="1134"/>
        </w:tabs>
        <w:spacing w:line="276" w:lineRule="auto"/>
        <w:ind w:left="567" w:right="98"/>
        <w:jc w:val="both"/>
        <w:rPr>
          <w:rFonts w:ascii="Arial" w:hAnsi="Arial"/>
          <w:sz w:val="24"/>
          <w:szCs w:val="24"/>
        </w:rPr>
      </w:pPr>
      <w:r>
        <w:rPr>
          <w:rFonts w:ascii="Arial" w:hAnsi="Arial" w:cs="Arial"/>
          <w:sz w:val="24"/>
          <w:szCs w:val="24"/>
        </w:rPr>
        <w:t>Copii:</w:t>
      </w:r>
    </w:p>
    <w:p w14:paraId="414BF1E9" w14:textId="77777777" w:rsidR="00B66BB5" w:rsidRDefault="000022A1" w:rsidP="00C24114">
      <w:pPr>
        <w:pStyle w:val="NoSpacing"/>
        <w:numPr>
          <w:ilvl w:val="0"/>
          <w:numId w:val="10"/>
        </w:numPr>
        <w:tabs>
          <w:tab w:val="left" w:pos="1134"/>
        </w:tabs>
        <w:spacing w:line="276" w:lineRule="auto"/>
        <w:ind w:left="993" w:right="98"/>
        <w:jc w:val="both"/>
        <w:rPr>
          <w:rFonts w:ascii="Arial" w:hAnsi="Arial"/>
          <w:sz w:val="24"/>
          <w:szCs w:val="24"/>
        </w:rPr>
      </w:pPr>
      <w:r>
        <w:rPr>
          <w:rFonts w:ascii="Arial" w:hAnsi="Arial" w:cs="Arial"/>
          <w:sz w:val="24"/>
          <w:szCs w:val="24"/>
        </w:rPr>
        <w:t>Copia actului de identitate;</w:t>
      </w:r>
    </w:p>
    <w:p w14:paraId="198C554F" w14:textId="77777777" w:rsidR="00B66BB5" w:rsidRDefault="000022A1" w:rsidP="00C24114">
      <w:pPr>
        <w:pStyle w:val="NoSpacing"/>
        <w:numPr>
          <w:ilvl w:val="0"/>
          <w:numId w:val="11"/>
        </w:numPr>
        <w:tabs>
          <w:tab w:val="left" w:pos="1134"/>
        </w:tabs>
        <w:spacing w:line="276" w:lineRule="auto"/>
        <w:ind w:left="993" w:right="98"/>
        <w:jc w:val="both"/>
        <w:rPr>
          <w:rFonts w:ascii="Arial" w:hAnsi="Arial"/>
          <w:sz w:val="24"/>
          <w:szCs w:val="24"/>
        </w:rPr>
      </w:pPr>
      <w:r>
        <w:rPr>
          <w:rFonts w:ascii="Arial" w:hAnsi="Arial" w:cs="Arial"/>
          <w:sz w:val="24"/>
          <w:szCs w:val="24"/>
        </w:rPr>
        <w:t>Copia cazierului judiciar;</w:t>
      </w:r>
    </w:p>
    <w:p w14:paraId="37B16D20" w14:textId="77777777" w:rsidR="00B66BB5" w:rsidRDefault="000022A1" w:rsidP="00C24114">
      <w:pPr>
        <w:pStyle w:val="NoSpacing"/>
        <w:numPr>
          <w:ilvl w:val="0"/>
          <w:numId w:val="12"/>
        </w:numPr>
        <w:tabs>
          <w:tab w:val="left" w:pos="1134"/>
        </w:tabs>
        <w:spacing w:line="276" w:lineRule="auto"/>
        <w:ind w:left="993" w:right="98"/>
        <w:jc w:val="both"/>
        <w:rPr>
          <w:rFonts w:ascii="Arial" w:hAnsi="Arial"/>
          <w:sz w:val="24"/>
          <w:szCs w:val="24"/>
        </w:rPr>
      </w:pPr>
      <w:r>
        <w:rPr>
          <w:rFonts w:ascii="Arial" w:hAnsi="Arial" w:cs="Arial"/>
          <w:sz w:val="24"/>
          <w:szCs w:val="24"/>
        </w:rPr>
        <w:t>Copia Cazierului fiscal;</w:t>
      </w:r>
    </w:p>
    <w:p w14:paraId="2CB42BA9" w14:textId="77777777" w:rsidR="00B66BB5" w:rsidRDefault="000022A1" w:rsidP="00C24114">
      <w:pPr>
        <w:pStyle w:val="NoSpacing"/>
        <w:numPr>
          <w:ilvl w:val="0"/>
          <w:numId w:val="13"/>
        </w:numPr>
        <w:tabs>
          <w:tab w:val="left" w:pos="1134"/>
        </w:tabs>
        <w:spacing w:line="276" w:lineRule="auto"/>
        <w:ind w:left="993" w:right="98"/>
        <w:jc w:val="both"/>
        <w:rPr>
          <w:rFonts w:ascii="Arial" w:hAnsi="Arial"/>
          <w:sz w:val="24"/>
          <w:szCs w:val="24"/>
        </w:rPr>
      </w:pPr>
      <w:r>
        <w:rPr>
          <w:rFonts w:ascii="Arial" w:hAnsi="Arial" w:cs="Arial"/>
          <w:sz w:val="24"/>
          <w:szCs w:val="24"/>
        </w:rPr>
        <w:lastRenderedPageBreak/>
        <w:t xml:space="preserve"> Copia certificatului de căsătorie sau a altor acte, doar în cazul în care numele de pe actele depuse este diferit de cel de pe actul de identitate;</w:t>
      </w:r>
    </w:p>
    <w:p w14:paraId="16FBAD5E" w14:textId="77777777" w:rsidR="00B66BB5" w:rsidRDefault="000022A1" w:rsidP="00C24114">
      <w:pPr>
        <w:pStyle w:val="NoSpacing"/>
        <w:numPr>
          <w:ilvl w:val="0"/>
          <w:numId w:val="14"/>
        </w:numPr>
        <w:tabs>
          <w:tab w:val="left" w:pos="1134"/>
        </w:tabs>
        <w:spacing w:line="276" w:lineRule="auto"/>
        <w:ind w:left="993" w:right="98"/>
        <w:jc w:val="both"/>
        <w:rPr>
          <w:rFonts w:ascii="Arial" w:hAnsi="Arial"/>
          <w:sz w:val="24"/>
          <w:szCs w:val="24"/>
        </w:rPr>
      </w:pPr>
      <w:r>
        <w:rPr>
          <w:rFonts w:ascii="Arial" w:hAnsi="Arial" w:cs="Arial"/>
          <w:sz w:val="24"/>
          <w:szCs w:val="24"/>
        </w:rPr>
        <w:t xml:space="preserve">Copia diplomei de licenţă sau echivalentă; </w:t>
      </w:r>
    </w:p>
    <w:p w14:paraId="5036A0C0" w14:textId="77777777" w:rsidR="00B66BB5" w:rsidRDefault="000022A1" w:rsidP="00C24114">
      <w:pPr>
        <w:pStyle w:val="NoSpacing"/>
        <w:numPr>
          <w:ilvl w:val="0"/>
          <w:numId w:val="15"/>
        </w:numPr>
        <w:tabs>
          <w:tab w:val="left" w:pos="1134"/>
        </w:tabs>
        <w:spacing w:line="276" w:lineRule="auto"/>
        <w:ind w:left="993" w:right="98"/>
        <w:jc w:val="both"/>
        <w:rPr>
          <w:rFonts w:ascii="Arial" w:hAnsi="Arial"/>
          <w:sz w:val="24"/>
          <w:szCs w:val="24"/>
        </w:rPr>
      </w:pPr>
      <w:r>
        <w:rPr>
          <w:rFonts w:ascii="Arial" w:hAnsi="Arial" w:cs="Arial"/>
          <w:sz w:val="24"/>
          <w:szCs w:val="24"/>
        </w:rPr>
        <w:t>Copii ale altor forme de educație superioare absolvite (dacă este cazul) – alte programe de licență, programe de master, doctorat, MBA. Nu se vor transmite copii ale diplomelor sau ale certificatelor de participare la programe de formare de scurtă durată;</w:t>
      </w:r>
    </w:p>
    <w:p w14:paraId="5AC1C907" w14:textId="77777777" w:rsidR="00B66BB5" w:rsidRDefault="000022A1" w:rsidP="00C24114">
      <w:pPr>
        <w:pStyle w:val="NoSpacing"/>
        <w:numPr>
          <w:ilvl w:val="0"/>
          <w:numId w:val="16"/>
        </w:numPr>
        <w:tabs>
          <w:tab w:val="left" w:pos="1134"/>
        </w:tabs>
        <w:spacing w:line="276" w:lineRule="auto"/>
        <w:ind w:left="993" w:right="98"/>
        <w:jc w:val="both"/>
        <w:rPr>
          <w:rFonts w:ascii="Arial" w:hAnsi="Arial"/>
          <w:sz w:val="24"/>
          <w:szCs w:val="24"/>
        </w:rPr>
      </w:pPr>
      <w:r>
        <w:rPr>
          <w:rFonts w:ascii="Arial" w:hAnsi="Arial" w:cs="Arial"/>
          <w:sz w:val="24"/>
          <w:szCs w:val="24"/>
        </w:rPr>
        <w:t xml:space="preserve">Copii ale documentelor care dovedesc experiența profesională cerută (extras Reges/Revisal, copie carnet de muncă, contracte de mandat/management, adeverințe eliberate de angajatori, certificat constatator pe persoană fizică eliberat de ONRC, alte documente însușite prin semnătură și ștampilă de emitent, etc.) </w:t>
      </w:r>
    </w:p>
    <w:p w14:paraId="574A053B" w14:textId="77777777" w:rsidR="00B66BB5" w:rsidRDefault="000022A1" w:rsidP="00C24114">
      <w:pPr>
        <w:pStyle w:val="NoSpacing"/>
        <w:numPr>
          <w:ilvl w:val="0"/>
          <w:numId w:val="17"/>
        </w:numPr>
        <w:tabs>
          <w:tab w:val="left" w:pos="1134"/>
        </w:tabs>
        <w:spacing w:line="276" w:lineRule="auto"/>
        <w:ind w:left="567" w:right="98"/>
        <w:jc w:val="both"/>
        <w:rPr>
          <w:rFonts w:ascii="Arial" w:hAnsi="Arial"/>
          <w:sz w:val="24"/>
          <w:szCs w:val="24"/>
        </w:rPr>
      </w:pPr>
      <w:r>
        <w:rPr>
          <w:rFonts w:ascii="Arial" w:hAnsi="Arial" w:cs="Arial"/>
          <w:sz w:val="24"/>
          <w:szCs w:val="24"/>
        </w:rPr>
        <w:t>Formulare:</w:t>
      </w:r>
    </w:p>
    <w:p w14:paraId="4DB793A8" w14:textId="77777777" w:rsidR="00B66BB5" w:rsidRDefault="000022A1" w:rsidP="00C24114">
      <w:pPr>
        <w:pStyle w:val="NoSpacing"/>
        <w:numPr>
          <w:ilvl w:val="0"/>
          <w:numId w:val="18"/>
        </w:numPr>
        <w:tabs>
          <w:tab w:val="left" w:pos="1134"/>
        </w:tabs>
        <w:spacing w:line="276" w:lineRule="auto"/>
        <w:ind w:left="993" w:right="98"/>
        <w:jc w:val="both"/>
        <w:rPr>
          <w:rFonts w:ascii="Arial" w:hAnsi="Arial"/>
          <w:sz w:val="24"/>
          <w:szCs w:val="24"/>
        </w:rPr>
      </w:pPr>
      <w:r>
        <w:rPr>
          <w:rFonts w:ascii="Arial" w:hAnsi="Arial" w:cs="Arial"/>
          <w:sz w:val="24"/>
          <w:szCs w:val="24"/>
        </w:rPr>
        <w:t xml:space="preserve">F1 - Cererea de înscriere; </w:t>
      </w:r>
    </w:p>
    <w:p w14:paraId="16A86B1A" w14:textId="77777777" w:rsidR="00B66BB5" w:rsidRDefault="000022A1" w:rsidP="00C24114">
      <w:pPr>
        <w:pStyle w:val="NoSpacing"/>
        <w:numPr>
          <w:ilvl w:val="0"/>
          <w:numId w:val="19"/>
        </w:numPr>
        <w:tabs>
          <w:tab w:val="left" w:pos="1134"/>
        </w:tabs>
        <w:spacing w:line="276" w:lineRule="auto"/>
        <w:ind w:left="993" w:right="98"/>
        <w:jc w:val="both"/>
        <w:rPr>
          <w:rFonts w:ascii="Arial" w:hAnsi="Arial"/>
          <w:sz w:val="24"/>
          <w:szCs w:val="24"/>
        </w:rPr>
      </w:pPr>
      <w:r>
        <w:rPr>
          <w:rFonts w:ascii="Arial" w:hAnsi="Arial" w:cs="Arial"/>
          <w:sz w:val="24"/>
          <w:szCs w:val="24"/>
        </w:rPr>
        <w:t xml:space="preserve">F2 - Declarație pe propria răspundere privind conformitatea documentelor şi informațiilor prezentate în dosar, lipsa conflictului de interese şi a situațiilor de incompatibilitate. </w:t>
      </w:r>
    </w:p>
    <w:p w14:paraId="56217A78" w14:textId="77777777" w:rsidR="00B66BB5" w:rsidRDefault="000022A1" w:rsidP="00C24114">
      <w:pPr>
        <w:pStyle w:val="NoSpacing"/>
        <w:numPr>
          <w:ilvl w:val="0"/>
          <w:numId w:val="20"/>
        </w:numPr>
        <w:tabs>
          <w:tab w:val="left" w:pos="1134"/>
        </w:tabs>
        <w:spacing w:line="276" w:lineRule="auto"/>
        <w:ind w:left="993" w:right="98"/>
        <w:jc w:val="both"/>
        <w:rPr>
          <w:rFonts w:ascii="Arial" w:hAnsi="Arial"/>
          <w:sz w:val="24"/>
          <w:szCs w:val="24"/>
        </w:rPr>
      </w:pPr>
      <w:r>
        <w:rPr>
          <w:rFonts w:ascii="Arial" w:hAnsi="Arial" w:cs="Arial"/>
          <w:sz w:val="24"/>
          <w:szCs w:val="24"/>
        </w:rPr>
        <w:t xml:space="preserve">F3 - Acordul cu privire la obținerea de date în vederea verificării informațiilor. </w:t>
      </w:r>
    </w:p>
    <w:p w14:paraId="5D642602" w14:textId="77777777" w:rsidR="00B66BB5" w:rsidRDefault="000022A1" w:rsidP="00C24114">
      <w:pPr>
        <w:pStyle w:val="NoSpacing"/>
        <w:numPr>
          <w:ilvl w:val="0"/>
          <w:numId w:val="21"/>
        </w:numPr>
        <w:tabs>
          <w:tab w:val="left" w:pos="1134"/>
        </w:tabs>
        <w:spacing w:line="276" w:lineRule="auto"/>
        <w:ind w:left="993" w:right="98"/>
        <w:jc w:val="both"/>
        <w:rPr>
          <w:rFonts w:ascii="Arial" w:hAnsi="Arial"/>
          <w:sz w:val="24"/>
          <w:szCs w:val="24"/>
        </w:rPr>
      </w:pPr>
      <w:r>
        <w:rPr>
          <w:rFonts w:ascii="Arial" w:hAnsi="Arial" w:cs="Arial"/>
          <w:sz w:val="24"/>
          <w:szCs w:val="24"/>
        </w:rPr>
        <w:t>F4 - Consimțământ de prelucrare a datelor cu caracter personal.</w:t>
      </w:r>
    </w:p>
    <w:p w14:paraId="66130174" w14:textId="77777777" w:rsidR="00B66BB5" w:rsidRDefault="000022A1" w:rsidP="00C24114">
      <w:pPr>
        <w:pStyle w:val="NoSpacing"/>
        <w:numPr>
          <w:ilvl w:val="0"/>
          <w:numId w:val="22"/>
        </w:numPr>
        <w:tabs>
          <w:tab w:val="left" w:pos="1134"/>
        </w:tabs>
        <w:spacing w:line="276" w:lineRule="auto"/>
        <w:ind w:left="993" w:right="98"/>
        <w:jc w:val="both"/>
        <w:rPr>
          <w:rFonts w:ascii="Arial" w:hAnsi="Arial"/>
          <w:sz w:val="24"/>
          <w:szCs w:val="24"/>
        </w:rPr>
      </w:pPr>
      <w:r>
        <w:rPr>
          <w:rFonts w:ascii="Arial" w:hAnsi="Arial" w:cs="Arial"/>
          <w:sz w:val="24"/>
          <w:szCs w:val="24"/>
        </w:rPr>
        <w:t>F5 - Declarația de interese.</w:t>
      </w:r>
    </w:p>
    <w:p w14:paraId="022B9A1C" w14:textId="77777777" w:rsidR="00B66BB5" w:rsidRDefault="00B66BB5" w:rsidP="00C24114">
      <w:pPr>
        <w:pStyle w:val="NoSpacing"/>
        <w:tabs>
          <w:tab w:val="left" w:pos="1134"/>
        </w:tabs>
        <w:spacing w:line="276" w:lineRule="auto"/>
        <w:ind w:left="993" w:right="98"/>
        <w:jc w:val="both"/>
        <w:rPr>
          <w:rFonts w:ascii="Arial" w:hAnsi="Arial"/>
          <w:sz w:val="24"/>
          <w:szCs w:val="24"/>
        </w:rPr>
      </w:pPr>
    </w:p>
    <w:p w14:paraId="5DC3C4EA" w14:textId="77777777" w:rsidR="00B66BB5" w:rsidRDefault="000022A1" w:rsidP="00C24114">
      <w:pPr>
        <w:pStyle w:val="NoSpacing"/>
        <w:tabs>
          <w:tab w:val="left" w:pos="1134"/>
        </w:tabs>
        <w:spacing w:line="276" w:lineRule="auto"/>
        <w:ind w:left="993" w:right="98"/>
        <w:jc w:val="both"/>
        <w:rPr>
          <w:rFonts w:ascii="Arial" w:hAnsi="Arial"/>
          <w:sz w:val="24"/>
          <w:szCs w:val="24"/>
        </w:rPr>
      </w:pPr>
      <w:r>
        <w:rPr>
          <w:rFonts w:ascii="Arial" w:hAnsi="Arial" w:cs="Arial"/>
          <w:sz w:val="24"/>
          <w:szCs w:val="24"/>
        </w:rPr>
        <w:t xml:space="preserve">Vă rugăm să </w:t>
      </w:r>
      <w:r>
        <w:rPr>
          <w:rFonts w:ascii="Arial" w:hAnsi="Arial" w:cs="Arial"/>
          <w:b/>
          <w:bCs/>
          <w:sz w:val="24"/>
          <w:szCs w:val="24"/>
        </w:rPr>
        <w:t>NU</w:t>
      </w:r>
      <w:r>
        <w:rPr>
          <w:rFonts w:ascii="Arial" w:hAnsi="Arial" w:cs="Arial"/>
          <w:sz w:val="24"/>
          <w:szCs w:val="24"/>
        </w:rPr>
        <w:t xml:space="preserve"> inserați certificate de participare la diverse cursuri de formare!</w:t>
      </w:r>
    </w:p>
    <w:p w14:paraId="3A662D50" w14:textId="77777777" w:rsidR="00B66BB5" w:rsidRDefault="00B66BB5" w:rsidP="00C24114">
      <w:pPr>
        <w:pStyle w:val="NoSpacing"/>
        <w:tabs>
          <w:tab w:val="left" w:pos="1134"/>
        </w:tabs>
        <w:spacing w:line="276" w:lineRule="auto"/>
        <w:ind w:left="993" w:right="98"/>
        <w:jc w:val="both"/>
        <w:rPr>
          <w:rFonts w:ascii="Arial" w:hAnsi="Arial"/>
          <w:sz w:val="24"/>
          <w:szCs w:val="24"/>
        </w:rPr>
      </w:pPr>
    </w:p>
    <w:p w14:paraId="7CE51A8B" w14:textId="1175295F" w:rsidR="00B66BB5" w:rsidRDefault="000022A1" w:rsidP="00C24114">
      <w:pPr>
        <w:pStyle w:val="NoSpacing"/>
        <w:spacing w:line="276" w:lineRule="auto"/>
        <w:ind w:right="98"/>
        <w:jc w:val="both"/>
      </w:pPr>
      <w:r>
        <w:rPr>
          <w:rFonts w:ascii="Arial" w:hAnsi="Arial" w:cs="Arial"/>
          <w:sz w:val="24"/>
          <w:szCs w:val="24"/>
          <w:lang w:eastAsia="ro-RO"/>
        </w:rPr>
        <w:t xml:space="preserve">Modelele de formulare pot fi descărcate de pe paginile </w:t>
      </w:r>
      <w:bookmarkStart w:id="0" w:name="_GoBack"/>
      <w:r>
        <w:rPr>
          <w:rFonts w:ascii="Arial" w:hAnsi="Arial" w:cs="Arial"/>
          <w:sz w:val="24"/>
          <w:szCs w:val="24"/>
          <w:lang w:eastAsia="ro-RO"/>
        </w:rPr>
        <w:t xml:space="preserve">de </w:t>
      </w:r>
      <w:hyperlink r:id="rId12" w:history="1">
        <w:r w:rsidR="00174486" w:rsidRPr="00690BD8">
          <w:rPr>
            <w:rStyle w:val="Hyperlink"/>
            <w:rFonts w:ascii="Arial" w:hAnsi="Arial" w:cs="Arial"/>
            <w:sz w:val="24"/>
            <w:szCs w:val="24"/>
            <w:lang w:eastAsia="ro-RO"/>
          </w:rPr>
          <w:t>www.brasovcity.ro</w:t>
        </w:r>
      </w:hyperlink>
      <w:r w:rsidR="00511930">
        <w:rPr>
          <w:rFonts w:ascii="Arial" w:hAnsi="Arial" w:cs="Arial"/>
          <w:sz w:val="24"/>
          <w:szCs w:val="24"/>
          <w:lang w:eastAsia="ro-RO"/>
        </w:rPr>
        <w:t xml:space="preserve"> </w:t>
      </w:r>
      <w:r w:rsidR="00FC3C62">
        <w:rPr>
          <w:rFonts w:ascii="Arial" w:hAnsi="Arial" w:cs="Arial"/>
          <w:sz w:val="24"/>
          <w:szCs w:val="24"/>
          <w:lang w:eastAsia="ro-RO"/>
        </w:rPr>
        <w:t>,</w:t>
      </w:r>
      <w:r w:rsidR="00511930">
        <w:rPr>
          <w:rFonts w:ascii="Arial" w:hAnsi="Arial" w:cs="Arial"/>
          <w:sz w:val="24"/>
          <w:szCs w:val="24"/>
          <w:lang w:eastAsia="ro-RO"/>
        </w:rPr>
        <w:t xml:space="preserve"> </w:t>
      </w:r>
      <w:hyperlink r:id="rId13" w:history="1">
        <w:r w:rsidR="00FC3C62" w:rsidRPr="00305593">
          <w:rPr>
            <w:rStyle w:val="Hyperlink"/>
            <w:rFonts w:ascii="Arial" w:hAnsi="Arial" w:cs="Arial"/>
            <w:sz w:val="24"/>
            <w:szCs w:val="24"/>
            <w:lang w:eastAsia="ro-RO"/>
          </w:rPr>
          <w:t>www.rialbv.ro</w:t>
        </w:r>
      </w:hyperlink>
      <w:r w:rsidR="00FC3C62" w:rsidRPr="00FC3C62">
        <w:rPr>
          <w:rStyle w:val="Hyperlink"/>
          <w:rFonts w:ascii="Arial" w:hAnsi="Arial" w:cs="Arial"/>
          <w:sz w:val="24"/>
          <w:szCs w:val="24"/>
          <w:u w:val="none"/>
          <w:lang w:eastAsia="ro-RO"/>
        </w:rPr>
        <w:t xml:space="preserve"> și </w:t>
      </w:r>
      <w:hyperlink r:id="rId14" w:history="1">
        <w:r w:rsidR="00FC3C62" w:rsidRPr="00305593">
          <w:rPr>
            <w:rStyle w:val="Hyperlink"/>
            <w:rFonts w:ascii="Arial" w:hAnsi="Arial" w:cs="Arial"/>
            <w:sz w:val="24"/>
            <w:szCs w:val="24"/>
            <w:lang w:eastAsia="ro-RO"/>
          </w:rPr>
          <w:t>www.pluri.ro</w:t>
        </w:r>
      </w:hyperlink>
      <w:bookmarkEnd w:id="0"/>
      <w:r w:rsidR="00FC3C62" w:rsidRPr="00FC3C62">
        <w:rPr>
          <w:rStyle w:val="Hyperlink"/>
          <w:rFonts w:ascii="Arial" w:hAnsi="Arial" w:cs="Arial"/>
          <w:sz w:val="24"/>
          <w:szCs w:val="24"/>
          <w:u w:val="none"/>
          <w:lang w:eastAsia="ro-RO"/>
        </w:rPr>
        <w:t xml:space="preserve"> .</w:t>
      </w:r>
      <w:r w:rsidR="00511930" w:rsidRPr="00511930">
        <w:rPr>
          <w:rFonts w:ascii="Arial" w:hAnsi="Arial" w:cs="Arial"/>
          <w:sz w:val="24"/>
          <w:szCs w:val="24"/>
          <w:lang w:eastAsia="ro-RO"/>
        </w:rPr>
        <w:t xml:space="preserve"> </w:t>
      </w:r>
      <w:r w:rsidR="00511930">
        <w:rPr>
          <w:rFonts w:ascii="Arial" w:hAnsi="Arial" w:cs="Arial"/>
          <w:sz w:val="24"/>
          <w:szCs w:val="24"/>
          <w:lang w:eastAsia="ro-RO"/>
        </w:rPr>
        <w:t>Î</w:t>
      </w:r>
      <w:r>
        <w:rPr>
          <w:rFonts w:ascii="Arial" w:hAnsi="Arial" w:cs="Arial"/>
          <w:sz w:val="24"/>
          <w:szCs w:val="24"/>
          <w:lang w:eastAsia="ro-RO"/>
        </w:rPr>
        <w:t>n cazul în care unul dintre documentele menționate mai sus lipsește din dosarul de candidatură, iar candidatul nu îl transmite în timp util, candidatura sa va fi respinsă.</w:t>
      </w:r>
    </w:p>
    <w:p w14:paraId="7C384772" w14:textId="77777777" w:rsidR="00B66BB5" w:rsidRDefault="00B66BB5" w:rsidP="00C24114">
      <w:pPr>
        <w:pStyle w:val="NoSpacing"/>
        <w:spacing w:line="276" w:lineRule="auto"/>
        <w:ind w:right="98"/>
        <w:jc w:val="both"/>
        <w:rPr>
          <w:rFonts w:ascii="Arial" w:hAnsi="Arial" w:cs="Arial"/>
          <w:sz w:val="24"/>
          <w:szCs w:val="24"/>
          <w:lang w:eastAsia="ro-RO"/>
        </w:rPr>
      </w:pPr>
    </w:p>
    <w:p w14:paraId="1619D17C" w14:textId="77777777" w:rsidR="00B66BB5" w:rsidRDefault="00B66BB5" w:rsidP="00C24114">
      <w:pPr>
        <w:ind w:right="98"/>
        <w:sectPr w:rsidR="00B66BB5">
          <w:type w:val="continuous"/>
          <w:pgSz w:w="16838" w:h="11906" w:orient="landscape"/>
          <w:pgMar w:top="1231" w:right="720" w:bottom="1240" w:left="720" w:header="720" w:footer="720" w:gutter="0"/>
          <w:cols w:space="720"/>
          <w:formProt w:val="0"/>
          <w:docGrid w:linePitch="100"/>
        </w:sectPr>
      </w:pPr>
    </w:p>
    <w:p w14:paraId="77863944" w14:textId="77777777" w:rsidR="00B66BB5" w:rsidRDefault="000022A1" w:rsidP="00C24114">
      <w:pPr>
        <w:pStyle w:val="NoSpacing"/>
        <w:numPr>
          <w:ilvl w:val="3"/>
          <w:numId w:val="2"/>
        </w:numPr>
        <w:spacing w:line="276" w:lineRule="auto"/>
        <w:ind w:right="98"/>
        <w:rPr>
          <w:rFonts w:ascii="Arial" w:hAnsi="Arial" w:cs="Arial"/>
          <w:b/>
          <w:sz w:val="24"/>
          <w:szCs w:val="24"/>
          <w:lang w:eastAsia="ro-RO"/>
        </w:rPr>
      </w:pPr>
      <w:r>
        <w:rPr>
          <w:rFonts w:ascii="Arial" w:hAnsi="Arial" w:cs="Arial"/>
          <w:b/>
          <w:sz w:val="24"/>
          <w:szCs w:val="24"/>
          <w:lang w:eastAsia="ro-RO"/>
        </w:rPr>
        <w:lastRenderedPageBreak/>
        <w:t>ALTE INFORMAȚII</w:t>
      </w:r>
    </w:p>
    <w:p w14:paraId="67053EC2" w14:textId="77777777" w:rsidR="00511930" w:rsidRPr="00681D4C" w:rsidRDefault="00511930" w:rsidP="00511930">
      <w:pPr>
        <w:pStyle w:val="NoSpacing"/>
        <w:spacing w:line="276" w:lineRule="auto"/>
        <w:ind w:left="2880" w:right="98"/>
        <w:rPr>
          <w:rFonts w:ascii="Arial" w:hAnsi="Arial" w:cs="Arial"/>
          <w:b/>
          <w:sz w:val="24"/>
          <w:szCs w:val="24"/>
          <w:lang w:eastAsia="ro-RO"/>
        </w:rPr>
      </w:pPr>
    </w:p>
    <w:p w14:paraId="734FE0E2" w14:textId="77777777" w:rsidR="00B66BB5" w:rsidRDefault="000022A1" w:rsidP="00C24114">
      <w:pPr>
        <w:pStyle w:val="NoSpacing"/>
        <w:spacing w:line="276" w:lineRule="auto"/>
        <w:ind w:right="98"/>
        <w:jc w:val="both"/>
        <w:rPr>
          <w:rFonts w:ascii="Arial" w:hAnsi="Arial"/>
          <w:sz w:val="24"/>
          <w:szCs w:val="24"/>
        </w:rPr>
      </w:pPr>
      <w:r>
        <w:rPr>
          <w:rFonts w:ascii="Arial" w:hAnsi="Arial" w:cs="Arial"/>
          <w:b/>
          <w:sz w:val="24"/>
          <w:szCs w:val="24"/>
        </w:rPr>
        <w:t>a. Comunicarea cu candidaţii</w:t>
      </w:r>
    </w:p>
    <w:p w14:paraId="5A732F9E" w14:textId="77777777" w:rsidR="00B66BB5" w:rsidRDefault="000022A1" w:rsidP="00C24114">
      <w:pPr>
        <w:pStyle w:val="NoSpacing"/>
        <w:spacing w:line="276" w:lineRule="auto"/>
        <w:ind w:right="98"/>
        <w:jc w:val="both"/>
        <w:rPr>
          <w:rFonts w:ascii="Arial" w:hAnsi="Arial"/>
          <w:sz w:val="24"/>
          <w:szCs w:val="24"/>
        </w:rPr>
      </w:pPr>
      <w:r>
        <w:rPr>
          <w:rFonts w:ascii="Arial" w:hAnsi="Arial" w:cs="Arial"/>
          <w:sz w:val="24"/>
          <w:szCs w:val="24"/>
        </w:rPr>
        <w:t xml:space="preserve">Pe întreg parcursul acestui proces de selecţie, comunicarea cu candidaţii se va face prin e-mail şi telefonic, de aceea este imperios necesar ca </w:t>
      </w:r>
      <w:r>
        <w:rPr>
          <w:rFonts w:ascii="Arial" w:hAnsi="Arial" w:cs="Arial"/>
          <w:b/>
          <w:bCs/>
          <w:sz w:val="24"/>
          <w:szCs w:val="24"/>
        </w:rPr>
        <w:t>adresa de e-mail şi numărul de telefon</w:t>
      </w:r>
      <w:r>
        <w:rPr>
          <w:rFonts w:ascii="Arial" w:hAnsi="Arial" w:cs="Arial"/>
          <w:sz w:val="24"/>
          <w:szCs w:val="24"/>
        </w:rPr>
        <w:t xml:space="preserve"> trecute în CV să fie corecte și active.</w:t>
      </w:r>
    </w:p>
    <w:p w14:paraId="0FF6A16F" w14:textId="77777777" w:rsidR="00B66BB5" w:rsidRDefault="000022A1" w:rsidP="00C24114">
      <w:pPr>
        <w:pStyle w:val="NoSpacing"/>
        <w:spacing w:line="276" w:lineRule="auto"/>
        <w:ind w:right="98"/>
        <w:jc w:val="both"/>
        <w:rPr>
          <w:rFonts w:ascii="Arial" w:hAnsi="Arial"/>
          <w:sz w:val="24"/>
          <w:szCs w:val="24"/>
        </w:rPr>
      </w:pPr>
      <w:r>
        <w:rPr>
          <w:rFonts w:ascii="Arial" w:hAnsi="Arial" w:cs="Arial"/>
          <w:sz w:val="24"/>
          <w:szCs w:val="24"/>
        </w:rPr>
        <w:t xml:space="preserve">Lista lungă, lista scurtă şi propunerile de nominalizare au caracter confidenţial şi nu vor fi publicate; rezultatele obţinute de candidaţi pe fiecare din etapele procesului de selecţie le vor fi comunicate acestora individual în modalitaţile descrise mai sus. Nu vom transmite candidaților punctajele obținute, deoarece acestea sunt relevante în ansamblu și nu individual, în schimb îi vom informa despre deciziile luate referitor la </w:t>
      </w:r>
      <w:r>
        <w:rPr>
          <w:rFonts w:ascii="Arial" w:hAnsi="Arial" w:cs="Arial"/>
          <w:sz w:val="24"/>
          <w:szCs w:val="24"/>
        </w:rPr>
        <w:lastRenderedPageBreak/>
        <w:t>candidatura lor pe fiecare etapă a procesului de rerutare. Rezultatele finale vor fi comunicate candidaților după ce decidenții ni le vor fi traansmis în mod formal.</w:t>
      </w:r>
    </w:p>
    <w:p w14:paraId="039BDB6C" w14:textId="77777777" w:rsidR="00B66BB5" w:rsidRDefault="00B66BB5" w:rsidP="00C24114">
      <w:pPr>
        <w:pStyle w:val="NoSpacing"/>
        <w:spacing w:line="276" w:lineRule="auto"/>
        <w:ind w:right="98"/>
        <w:jc w:val="both"/>
        <w:rPr>
          <w:rFonts w:ascii="Arial" w:hAnsi="Arial" w:cs="Arial"/>
          <w:sz w:val="24"/>
          <w:szCs w:val="24"/>
        </w:rPr>
      </w:pPr>
    </w:p>
    <w:p w14:paraId="0D3D6547" w14:textId="77777777" w:rsidR="00B66BB5" w:rsidRDefault="000022A1" w:rsidP="00C24114">
      <w:pPr>
        <w:pStyle w:val="NoSpacing"/>
        <w:spacing w:line="276" w:lineRule="auto"/>
        <w:ind w:right="98"/>
        <w:jc w:val="both"/>
        <w:rPr>
          <w:rFonts w:ascii="Arial" w:hAnsi="Arial"/>
          <w:sz w:val="24"/>
          <w:szCs w:val="24"/>
        </w:rPr>
      </w:pPr>
      <w:r>
        <w:rPr>
          <w:rFonts w:ascii="Arial" w:hAnsi="Arial" w:cs="Arial"/>
          <w:b/>
          <w:sz w:val="24"/>
          <w:szCs w:val="24"/>
        </w:rPr>
        <w:t>b. Contestaţii</w:t>
      </w:r>
    </w:p>
    <w:p w14:paraId="0762FA43" w14:textId="15E924AE" w:rsidR="00B66BB5" w:rsidRDefault="000022A1" w:rsidP="00C24114">
      <w:pPr>
        <w:pStyle w:val="NoSpacing"/>
        <w:spacing w:line="276" w:lineRule="auto"/>
        <w:ind w:right="98"/>
        <w:jc w:val="both"/>
      </w:pPr>
      <w:r>
        <w:rPr>
          <w:rFonts w:ascii="Arial" w:hAnsi="Arial" w:cs="Arial"/>
          <w:sz w:val="24"/>
          <w:szCs w:val="24"/>
        </w:rPr>
        <w:t xml:space="preserve">Legislaţia de guvernanţă corporativă a întreprinderilor publice nu prevede contestaţii. Totuşi, din dorința de a asigura maximă transparenţă a procesului de recrutare şi selecţie, vom răspunde prompt cererilor de clarificări formulate de către candidaţi, cu condiţia ca aceştia să solicite numai informaţii care se referă la candidatura lor şi care nu implică rezultatele obţinute de către ceilalţi candidaţi. Eventualele cereri de clarificări se depun la fel ca şi dosarele de candidatură sau declaraţiile de intenţie, cu specificaţia pe plic „ Cerere de clarificări privind rezultatele etapei de __(evaluare a dosarelor, sau selecţie initială sau selecţie finală) </w:t>
      </w:r>
      <w:r w:rsidR="00511930">
        <w:rPr>
          <w:rFonts w:ascii="Arial" w:hAnsi="Arial" w:cs="Arial"/>
          <w:sz w:val="24"/>
          <w:szCs w:val="24"/>
        </w:rPr>
        <w:t>RIAL</w:t>
      </w:r>
      <w:r>
        <w:rPr>
          <w:rFonts w:ascii="Arial" w:hAnsi="Arial" w:cs="Arial"/>
          <w:sz w:val="24"/>
          <w:szCs w:val="24"/>
        </w:rPr>
        <w:t>_ Nume Prenume) iar documentul trimis prin e-mail va fi salvat cu titlul „Cerere clarificări Nume Prenume”.</w:t>
      </w:r>
    </w:p>
    <w:p w14:paraId="7B2788EB" w14:textId="77777777" w:rsidR="00B66BB5" w:rsidRDefault="000022A1" w:rsidP="00C24114">
      <w:pPr>
        <w:pStyle w:val="NoSpacing"/>
        <w:spacing w:line="276" w:lineRule="auto"/>
        <w:ind w:right="98"/>
        <w:jc w:val="both"/>
        <w:rPr>
          <w:rFonts w:ascii="Arial" w:hAnsi="Arial"/>
          <w:sz w:val="24"/>
          <w:szCs w:val="24"/>
        </w:rPr>
      </w:pPr>
      <w:r>
        <w:rPr>
          <w:rFonts w:ascii="Arial" w:hAnsi="Arial" w:cs="Arial"/>
          <w:sz w:val="24"/>
          <w:szCs w:val="24"/>
        </w:rPr>
        <w:t>Cererile de clarificări se depun în termen de maxim 24 de ore de la primirea rezultatelor şi li se va răspunde în acelaşi termen de maxim 24 de ore de la înregistrarea cererii. Vom răspunde oricăror alte solicitări ale candidaților în termen de maxim 30 zile.</w:t>
      </w:r>
    </w:p>
    <w:p w14:paraId="36BCA27F" w14:textId="77777777" w:rsidR="00B66BB5" w:rsidRDefault="00B66BB5" w:rsidP="00C24114">
      <w:pPr>
        <w:pStyle w:val="NoSpacing"/>
        <w:spacing w:line="276" w:lineRule="auto"/>
        <w:ind w:right="98"/>
        <w:jc w:val="both"/>
        <w:rPr>
          <w:rFonts w:ascii="Arial" w:hAnsi="Arial" w:cs="Arial"/>
          <w:sz w:val="24"/>
          <w:szCs w:val="24"/>
        </w:rPr>
      </w:pPr>
    </w:p>
    <w:p w14:paraId="7DB2B72D" w14:textId="77777777" w:rsidR="00B66BB5" w:rsidRDefault="000022A1" w:rsidP="00C24114">
      <w:pPr>
        <w:pStyle w:val="NoSpacing"/>
        <w:spacing w:line="276" w:lineRule="auto"/>
        <w:ind w:right="98"/>
        <w:jc w:val="both"/>
        <w:rPr>
          <w:rFonts w:ascii="Arial" w:hAnsi="Arial"/>
          <w:sz w:val="24"/>
          <w:szCs w:val="24"/>
        </w:rPr>
      </w:pPr>
      <w:r>
        <w:rPr>
          <w:rFonts w:ascii="Arial" w:hAnsi="Arial" w:cs="Arial"/>
          <w:b/>
          <w:sz w:val="24"/>
          <w:szCs w:val="24"/>
        </w:rPr>
        <w:t>c. Protecția datelor personale</w:t>
      </w:r>
    </w:p>
    <w:p w14:paraId="4C2A3FC5" w14:textId="77777777" w:rsidR="00B66BB5" w:rsidRDefault="000022A1" w:rsidP="00C24114">
      <w:pPr>
        <w:pStyle w:val="NoSpacing"/>
        <w:spacing w:line="276" w:lineRule="auto"/>
        <w:ind w:right="98"/>
        <w:jc w:val="both"/>
        <w:rPr>
          <w:rFonts w:ascii="Arial" w:hAnsi="Arial"/>
          <w:sz w:val="24"/>
          <w:szCs w:val="24"/>
        </w:rPr>
      </w:pPr>
      <w:r>
        <w:rPr>
          <w:rFonts w:ascii="Arial" w:hAnsi="Arial" w:cs="Arial"/>
          <w:sz w:val="24"/>
          <w:szCs w:val="24"/>
        </w:rPr>
        <w:t>Acest proces de recrutare și selecție descris în detaliu mai sus, se va desfășura conform Regulamentului (UE) 2016/679 privind protecția persoanelor fizice în ceea ce privește prelucrarea datelor cu caracter personal. În acest sens, se vor respecta următoarele:</w:t>
      </w:r>
    </w:p>
    <w:p w14:paraId="0BDD3D50" w14:textId="77777777" w:rsidR="00B66BB5" w:rsidRDefault="000022A1" w:rsidP="00C24114">
      <w:pPr>
        <w:pStyle w:val="NoSpacing"/>
        <w:numPr>
          <w:ilvl w:val="0"/>
          <w:numId w:val="23"/>
        </w:numPr>
        <w:spacing w:line="276" w:lineRule="auto"/>
        <w:ind w:right="98"/>
        <w:jc w:val="both"/>
        <w:rPr>
          <w:rFonts w:ascii="Arial" w:hAnsi="Arial"/>
          <w:sz w:val="24"/>
          <w:szCs w:val="24"/>
        </w:rPr>
      </w:pPr>
      <w:r>
        <w:rPr>
          <w:rFonts w:ascii="Arial" w:hAnsi="Arial" w:cs="Arial"/>
          <w:sz w:val="24"/>
          <w:szCs w:val="24"/>
        </w:rPr>
        <w:t>Toți candidații își vor da acordul cu privire la prelucrarea datelor cu caracter personal.</w:t>
      </w:r>
    </w:p>
    <w:p w14:paraId="4185EA3F" w14:textId="77777777" w:rsidR="00B66BB5" w:rsidRDefault="000022A1" w:rsidP="00C24114">
      <w:pPr>
        <w:pStyle w:val="NoSpacing"/>
        <w:numPr>
          <w:ilvl w:val="0"/>
          <w:numId w:val="24"/>
        </w:numPr>
        <w:spacing w:line="276" w:lineRule="auto"/>
        <w:ind w:right="98"/>
        <w:jc w:val="both"/>
        <w:rPr>
          <w:rFonts w:ascii="Arial" w:hAnsi="Arial"/>
          <w:sz w:val="24"/>
          <w:szCs w:val="24"/>
        </w:rPr>
      </w:pPr>
      <w:r>
        <w:rPr>
          <w:rFonts w:ascii="Arial" w:hAnsi="Arial" w:cs="Arial"/>
          <w:sz w:val="24"/>
          <w:szCs w:val="24"/>
        </w:rPr>
        <w:t>Toate datele personale pe care candidații le vor furniza vor fi utilizate doar de către expert sau de către membri Comisiei de Selecție în scopul selectării celui mai competent și mai motivat candidat care să ocupe funcția de membru în Consiliul de Administrație.</w:t>
      </w:r>
    </w:p>
    <w:p w14:paraId="497857F7" w14:textId="77777777" w:rsidR="00B66BB5" w:rsidRDefault="000022A1" w:rsidP="00C24114">
      <w:pPr>
        <w:pStyle w:val="NoSpacing"/>
        <w:numPr>
          <w:ilvl w:val="0"/>
          <w:numId w:val="25"/>
        </w:numPr>
        <w:spacing w:line="276" w:lineRule="auto"/>
        <w:ind w:right="98"/>
        <w:jc w:val="both"/>
        <w:rPr>
          <w:rFonts w:ascii="Arial" w:hAnsi="Arial"/>
          <w:sz w:val="24"/>
          <w:szCs w:val="24"/>
        </w:rPr>
      </w:pPr>
      <w:r>
        <w:rPr>
          <w:rFonts w:ascii="Arial" w:hAnsi="Arial" w:cs="Arial"/>
          <w:sz w:val="24"/>
          <w:szCs w:val="24"/>
        </w:rPr>
        <w:t>Toate datele personale furnizate de către candidați vor fi șterse la un an de la data nominalizării.</w:t>
      </w:r>
    </w:p>
    <w:p w14:paraId="28D379D8" w14:textId="77777777" w:rsidR="00B66BB5" w:rsidRDefault="000022A1" w:rsidP="00C24114">
      <w:pPr>
        <w:pStyle w:val="NoSpacing"/>
        <w:numPr>
          <w:ilvl w:val="0"/>
          <w:numId w:val="26"/>
        </w:numPr>
        <w:spacing w:line="276" w:lineRule="auto"/>
        <w:ind w:right="98"/>
        <w:jc w:val="both"/>
        <w:rPr>
          <w:rFonts w:ascii="Arial" w:hAnsi="Arial"/>
          <w:sz w:val="24"/>
          <w:szCs w:val="24"/>
        </w:rPr>
      </w:pPr>
      <w:r>
        <w:rPr>
          <w:rFonts w:ascii="Arial" w:hAnsi="Arial" w:cs="Arial"/>
          <w:sz w:val="24"/>
          <w:szCs w:val="24"/>
        </w:rPr>
        <w:t>Cât timp datele personale ale candidaților se află în posesia noastră, nici o informație nu va fi pusă la dispoziția nici unei altei părți, în conformitate cu prevederile legale în vigoare.</w:t>
      </w:r>
    </w:p>
    <w:p w14:paraId="53F62883" w14:textId="77777777" w:rsidR="00B66BB5" w:rsidRDefault="000022A1" w:rsidP="00C24114">
      <w:pPr>
        <w:pStyle w:val="NoSpacing"/>
        <w:numPr>
          <w:ilvl w:val="0"/>
          <w:numId w:val="27"/>
        </w:numPr>
        <w:spacing w:line="276" w:lineRule="auto"/>
        <w:ind w:right="98"/>
        <w:jc w:val="both"/>
        <w:rPr>
          <w:rFonts w:ascii="Arial" w:hAnsi="Arial"/>
          <w:sz w:val="24"/>
          <w:szCs w:val="24"/>
        </w:rPr>
      </w:pPr>
      <w:r>
        <w:rPr>
          <w:rFonts w:ascii="Arial" w:hAnsi="Arial" w:cs="Arial"/>
          <w:sz w:val="24"/>
          <w:szCs w:val="24"/>
        </w:rPr>
        <w:t>Dacă doresc, candidații ne pot solicita în orice moment informații despre modul în care sunt păstrate și utilizate datele lor personale.</w:t>
      </w:r>
    </w:p>
    <w:p w14:paraId="257D09A6" w14:textId="77777777" w:rsidR="00B66BB5" w:rsidRDefault="000022A1" w:rsidP="00C24114">
      <w:pPr>
        <w:pStyle w:val="NoSpacing"/>
        <w:numPr>
          <w:ilvl w:val="0"/>
          <w:numId w:val="28"/>
        </w:numPr>
        <w:spacing w:line="276" w:lineRule="auto"/>
        <w:ind w:right="98"/>
        <w:jc w:val="both"/>
        <w:rPr>
          <w:rFonts w:ascii="Arial" w:hAnsi="Arial"/>
          <w:sz w:val="24"/>
          <w:szCs w:val="24"/>
        </w:rPr>
      </w:pPr>
      <w:r>
        <w:rPr>
          <w:rFonts w:ascii="Arial" w:hAnsi="Arial" w:cs="Arial"/>
          <w:sz w:val="24"/>
          <w:szCs w:val="24"/>
        </w:rPr>
        <w:t>Oricând un candidat decide să se retragă din acest proces de recrutare și selecție, ne vom asigura că datele sale personale vor fi șterse din baza noastră de date în conformitate cu prevederile legale în domeniu.</w:t>
      </w:r>
    </w:p>
    <w:p w14:paraId="48E7F9E6" w14:textId="77777777" w:rsidR="00B66BB5" w:rsidRDefault="00B66BB5" w:rsidP="00C24114">
      <w:pPr>
        <w:spacing w:after="200" w:line="276" w:lineRule="auto"/>
        <w:ind w:right="98"/>
        <w:rPr>
          <w:rFonts w:cs="Arial"/>
          <w:b/>
          <w:sz w:val="24"/>
          <w:szCs w:val="24"/>
        </w:rPr>
      </w:pPr>
    </w:p>
    <w:p w14:paraId="066AC92B" w14:textId="77777777" w:rsidR="00B66BB5" w:rsidRDefault="00B66BB5" w:rsidP="00C24114">
      <w:pPr>
        <w:pStyle w:val="NoSpacing"/>
        <w:spacing w:line="276" w:lineRule="auto"/>
        <w:ind w:right="98"/>
        <w:rPr>
          <w:rFonts w:ascii="Arial" w:hAnsi="Arial"/>
          <w:sz w:val="24"/>
          <w:szCs w:val="24"/>
        </w:rPr>
      </w:pPr>
    </w:p>
    <w:sectPr w:rsidR="00B66BB5">
      <w:type w:val="continuous"/>
      <w:pgSz w:w="16838" w:h="11906" w:orient="landscape"/>
      <w:pgMar w:top="1231" w:right="720" w:bottom="1240" w:left="720" w:header="720" w:footer="720"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8CD4A6" w14:textId="77777777" w:rsidR="00120497" w:rsidRDefault="00120497">
      <w:r>
        <w:separator/>
      </w:r>
    </w:p>
  </w:endnote>
  <w:endnote w:type="continuationSeparator" w:id="0">
    <w:p w14:paraId="3E16CE1C" w14:textId="77777777" w:rsidR="00120497" w:rsidRDefault="00120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EE"/>
    <w:family w:val="roman"/>
    <w:pitch w:val="variable"/>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TimesNewRomanPSMT">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7CAFB0" w14:textId="54CAF04A" w:rsidR="00B66BB5" w:rsidRDefault="000022A1">
    <w:pPr>
      <w:pStyle w:val="Footer"/>
      <w:pBdr>
        <w:top w:val="single" w:sz="4" w:space="1" w:color="000000"/>
      </w:pBdr>
      <w:rPr>
        <w:rFonts w:cs="Arial"/>
        <w:sz w:val="18"/>
      </w:rPr>
    </w:pPr>
    <w:r>
      <w:rPr>
        <w:rFonts w:cs="Arial"/>
        <w:sz w:val="18"/>
      </w:rPr>
      <w:t>Recrutarea CA a SOCIETĂȚII</w:t>
    </w:r>
    <w:r w:rsidR="001802FF">
      <w:rPr>
        <w:rFonts w:cs="Arial"/>
        <w:sz w:val="18"/>
      </w:rPr>
      <w:t xml:space="preserve"> COMERCIALE</w:t>
    </w:r>
    <w:r>
      <w:rPr>
        <w:rFonts w:cs="Arial"/>
        <w:sz w:val="18"/>
      </w:rPr>
      <w:t xml:space="preserve"> </w:t>
    </w:r>
    <w:r w:rsidR="00511930">
      <w:rPr>
        <w:rFonts w:cs="Arial"/>
        <w:sz w:val="18"/>
      </w:rPr>
      <w:t>RIAL  S.R</w:t>
    </w:r>
    <w:r>
      <w:rPr>
        <w:rFonts w:cs="Arial"/>
        <w:sz w:val="18"/>
      </w:rPr>
      <w:t>.</w:t>
    </w:r>
    <w:r w:rsidR="00511930">
      <w:rPr>
        <w:rFonts w:cs="Arial"/>
        <w:sz w:val="18"/>
      </w:rPr>
      <w:t>L.</w:t>
    </w:r>
    <w:r>
      <w:rPr>
        <w:rFonts w:cs="Arial"/>
        <w:sz w:val="18"/>
      </w:rPr>
      <w:tab/>
    </w:r>
    <w:r>
      <w:rPr>
        <w:rFonts w:cs="Arial"/>
        <w:sz w:val="18"/>
      </w:rPr>
      <w:tab/>
    </w:r>
    <w:r>
      <w:rPr>
        <w:rFonts w:cs="Arial"/>
        <w:sz w:val="18"/>
      </w:rPr>
      <w:tab/>
    </w:r>
    <w:r>
      <w:rPr>
        <w:rFonts w:cs="Arial"/>
        <w:sz w:val="18"/>
      </w:rPr>
      <w:tab/>
    </w:r>
    <w:r>
      <w:rPr>
        <w:rFonts w:cs="Arial"/>
        <w:sz w:val="18"/>
      </w:rPr>
      <w:tab/>
    </w:r>
    <w:r>
      <w:rPr>
        <w:rFonts w:cs="Arial"/>
        <w:sz w:val="18"/>
      </w:rPr>
      <w:tab/>
    </w:r>
    <w:r>
      <w:rPr>
        <w:rFonts w:cs="Arial"/>
        <w:sz w:val="18"/>
      </w:rPr>
      <w:tab/>
    </w:r>
    <w:r>
      <w:rPr>
        <w:rFonts w:cs="Arial"/>
        <w:sz w:val="18"/>
      </w:rPr>
      <w:fldChar w:fldCharType="begin"/>
    </w:r>
    <w:r>
      <w:rPr>
        <w:rFonts w:cs="Arial"/>
        <w:sz w:val="18"/>
      </w:rPr>
      <w:instrText xml:space="preserve"> PAGE </w:instrText>
    </w:r>
    <w:r>
      <w:rPr>
        <w:rFonts w:cs="Arial"/>
        <w:sz w:val="18"/>
      </w:rPr>
      <w:fldChar w:fldCharType="separate"/>
    </w:r>
    <w:r w:rsidR="00944420">
      <w:rPr>
        <w:rFonts w:cs="Arial"/>
        <w:noProof/>
        <w:sz w:val="18"/>
      </w:rPr>
      <w:t>5</w:t>
    </w:r>
    <w:r>
      <w:rPr>
        <w:rFonts w:cs="Arial"/>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3A6306" w14:textId="77777777" w:rsidR="00120497" w:rsidRDefault="00120497">
      <w:r>
        <w:separator/>
      </w:r>
    </w:p>
  </w:footnote>
  <w:footnote w:type="continuationSeparator" w:id="0">
    <w:p w14:paraId="387B3800" w14:textId="77777777" w:rsidR="00120497" w:rsidRDefault="001204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2E01BA" w14:textId="43CE90CA" w:rsidR="00DD1911" w:rsidRDefault="00DD1911" w:rsidP="00AC77FD">
    <w:pPr>
      <w:pStyle w:val="Header"/>
      <w:jc w:val="center"/>
      <w:rPr>
        <w:rStyle w:val="Heading2Char"/>
        <w:b w:val="0"/>
        <w:sz w:val="28"/>
        <w:szCs w:val="28"/>
      </w:rPr>
    </w:pPr>
    <w:r w:rsidRPr="00AC77FD">
      <w:rPr>
        <w:noProof/>
        <w:lang w:val="en-US" w:eastAsia="en-US"/>
      </w:rPr>
      <w:drawing>
        <wp:anchor distT="0" distB="0" distL="114300" distR="114300" simplePos="0" relativeHeight="251658240" behindDoc="1" locked="0" layoutInCell="1" allowOverlap="0" wp14:anchorId="71A9FD49" wp14:editId="70AC8962">
          <wp:simplePos x="0" y="0"/>
          <wp:positionH relativeFrom="column">
            <wp:posOffset>3248025</wp:posOffset>
          </wp:positionH>
          <wp:positionV relativeFrom="paragraph">
            <wp:posOffset>-62865</wp:posOffset>
          </wp:positionV>
          <wp:extent cx="1000125" cy="676275"/>
          <wp:effectExtent l="0" t="0" r="9525" b="9525"/>
          <wp:wrapTight wrapText="bothSides">
            <wp:wrapPolygon edited="0">
              <wp:start x="0" y="0"/>
              <wp:lineTo x="0" y="21296"/>
              <wp:lineTo x="21394" y="21296"/>
              <wp:lineTo x="21394" y="0"/>
              <wp:lineTo x="0" y="0"/>
            </wp:wrapPolygon>
          </wp:wrapTight>
          <wp:docPr id="1" name="Picture 1" descr="Stema Braşovului va intra în legalitate | Buna ziua Bras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 Braşovului va intra în legalitate | Buna ziua Brasov"/>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0125"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333224" w14:textId="4C0B7FC4" w:rsidR="00AC77FD" w:rsidRPr="00DD1911" w:rsidRDefault="00DD1911" w:rsidP="00DD1911">
    <w:pPr>
      <w:pStyle w:val="Header"/>
      <w:tabs>
        <w:tab w:val="left" w:pos="3540"/>
        <w:tab w:val="center" w:pos="7699"/>
      </w:tabs>
      <w:rPr>
        <w:rFonts w:ascii="Garamond" w:hAnsi="Garamond"/>
      </w:rPr>
    </w:pPr>
    <w:r>
      <w:rPr>
        <w:rStyle w:val="Heading2Char"/>
        <w:b w:val="0"/>
        <w:sz w:val="28"/>
        <w:szCs w:val="28"/>
      </w:rPr>
      <w:tab/>
      <w:t xml:space="preserve">      </w:t>
    </w:r>
    <w:r>
      <w:rPr>
        <w:rStyle w:val="Heading2Char"/>
        <w:b w:val="0"/>
        <w:sz w:val="28"/>
        <w:szCs w:val="28"/>
      </w:rPr>
      <w:tab/>
    </w:r>
    <w:r>
      <w:rPr>
        <w:rStyle w:val="Heading2Char"/>
        <w:b w:val="0"/>
        <w:sz w:val="28"/>
        <w:szCs w:val="28"/>
      </w:rPr>
      <w:tab/>
      <w:t xml:space="preserve">                             </w:t>
    </w:r>
    <w:r w:rsidR="00AC77FD" w:rsidRPr="00DD1911">
      <w:rPr>
        <w:rStyle w:val="Heading2Char"/>
        <w:rFonts w:ascii="Garamond" w:hAnsi="Garamond"/>
        <w:b w:val="0"/>
        <w:sz w:val="28"/>
        <w:szCs w:val="28"/>
      </w:rPr>
      <w:t>Consiliul Local al Municipiului Bra</w:t>
    </w:r>
    <w:r w:rsidR="00AC77FD" w:rsidRPr="00DD1911">
      <w:rPr>
        <w:rStyle w:val="Heading2Char"/>
        <w:rFonts w:ascii="Times New Roman" w:hAnsi="Times New Roman" w:cs="Times New Roman"/>
        <w:b w:val="0"/>
        <w:sz w:val="28"/>
        <w:szCs w:val="28"/>
      </w:rPr>
      <w:t>ș</w:t>
    </w:r>
    <w:r w:rsidR="00AC77FD" w:rsidRPr="00DD1911">
      <w:rPr>
        <w:rStyle w:val="Heading2Char"/>
        <w:rFonts w:ascii="Garamond" w:hAnsi="Garamond"/>
        <w:b w:val="0"/>
        <w:sz w:val="28"/>
        <w:szCs w:val="28"/>
      </w:rPr>
      <w:t>ov</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449FB"/>
    <w:multiLevelType w:val="multilevel"/>
    <w:tmpl w:val="B4D86F38"/>
    <w:lvl w:ilvl="0">
      <w:numFmt w:val="decimal"/>
      <w:lvlText w:val=""/>
      <w:lvlJc w:val="left"/>
      <w:pPr>
        <w:tabs>
          <w:tab w:val="num" w:pos="720"/>
        </w:tabs>
        <w:ind w:left="720" w:hanging="360"/>
      </w:pPr>
      <w:rPr>
        <w:sz w:val="24"/>
        <w:szCs w:val="24"/>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Arial" w:hAnsi="Arial" w:cs="Arial"/>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1">
    <w:nsid w:val="1D487801"/>
    <w:multiLevelType w:val="multilevel"/>
    <w:tmpl w:val="0E2871EA"/>
    <w:lvl w:ilvl="0">
      <w:numFmt w:val="decimal"/>
      <w:lvlText w:val=""/>
      <w:lvlJc w:val="left"/>
      <w:pPr>
        <w:tabs>
          <w:tab w:val="num" w:pos="720"/>
        </w:tabs>
        <w:ind w:left="720" w:hanging="360"/>
      </w:pPr>
      <w:rPr>
        <w:sz w:val="24"/>
        <w:szCs w:val="24"/>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4"/>
      <w:numFmt w:val="decimal"/>
      <w:lvlText w:val="%4."/>
      <w:lvlJc w:val="left"/>
      <w:pPr>
        <w:tabs>
          <w:tab w:val="num" w:pos="2880"/>
        </w:tabs>
        <w:ind w:left="2880" w:hanging="360"/>
      </w:pPr>
      <w:rPr>
        <w:rFonts w:ascii="Arial" w:hAnsi="Arial" w:cs="Arial"/>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2">
    <w:nsid w:val="2CCF4AF4"/>
    <w:multiLevelType w:val="hybridMultilevel"/>
    <w:tmpl w:val="EC704A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654EE4"/>
    <w:multiLevelType w:val="multilevel"/>
    <w:tmpl w:val="814CD974"/>
    <w:lvl w:ilvl="0">
      <w:start w:val="1"/>
      <w:numFmt w:val="lowerRoman"/>
      <w:lvlText w:val="%1."/>
      <w:lvlJc w:val="righ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3."/>
      <w:lvlJc w:val="right"/>
      <w:pPr>
        <w:tabs>
          <w:tab w:val="num" w:pos="0"/>
        </w:tabs>
        <w:ind w:left="2868" w:hanging="180"/>
      </w:pPr>
    </w:lvl>
    <w:lvl w:ilvl="3">
      <w:start w:val="1"/>
      <w:numFmt w:val="decimal"/>
      <w:lvlText w:val="%4."/>
      <w:lvlJc w:val="left"/>
      <w:pPr>
        <w:tabs>
          <w:tab w:val="num" w:pos="0"/>
        </w:tabs>
        <w:ind w:left="3588" w:hanging="360"/>
      </w:pPr>
    </w:lvl>
    <w:lvl w:ilvl="4">
      <w:start w:val="1"/>
      <w:numFmt w:val="lowerLetter"/>
      <w:lvlText w:val="%5."/>
      <w:lvlJc w:val="left"/>
      <w:pPr>
        <w:tabs>
          <w:tab w:val="num" w:pos="0"/>
        </w:tabs>
        <w:ind w:left="4308" w:hanging="360"/>
      </w:pPr>
    </w:lvl>
    <w:lvl w:ilvl="5">
      <w:start w:val="1"/>
      <w:numFmt w:val="lowerRoman"/>
      <w:lvlText w:val="%6."/>
      <w:lvlJc w:val="right"/>
      <w:pPr>
        <w:tabs>
          <w:tab w:val="num" w:pos="0"/>
        </w:tabs>
        <w:ind w:left="5028" w:hanging="180"/>
      </w:pPr>
    </w:lvl>
    <w:lvl w:ilvl="6">
      <w:start w:val="1"/>
      <w:numFmt w:val="decimal"/>
      <w:lvlText w:val="%7."/>
      <w:lvlJc w:val="left"/>
      <w:pPr>
        <w:tabs>
          <w:tab w:val="num" w:pos="0"/>
        </w:tabs>
        <w:ind w:left="5748" w:hanging="360"/>
      </w:pPr>
    </w:lvl>
    <w:lvl w:ilvl="7">
      <w:start w:val="1"/>
      <w:numFmt w:val="lowerLetter"/>
      <w:lvlText w:val="%8."/>
      <w:lvlJc w:val="left"/>
      <w:pPr>
        <w:tabs>
          <w:tab w:val="num" w:pos="0"/>
        </w:tabs>
        <w:ind w:left="6468" w:hanging="360"/>
      </w:pPr>
    </w:lvl>
    <w:lvl w:ilvl="8">
      <w:start w:val="1"/>
      <w:numFmt w:val="lowerRoman"/>
      <w:lvlText w:val="%9."/>
      <w:lvlJc w:val="right"/>
      <w:pPr>
        <w:tabs>
          <w:tab w:val="num" w:pos="0"/>
        </w:tabs>
        <w:ind w:left="7188" w:hanging="180"/>
      </w:pPr>
    </w:lvl>
  </w:abstractNum>
  <w:abstractNum w:abstractNumId="4">
    <w:nsid w:val="34D47707"/>
    <w:multiLevelType w:val="multilevel"/>
    <w:tmpl w:val="58263DA6"/>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5">
    <w:nsid w:val="3C210DF4"/>
    <w:multiLevelType w:val="multilevel"/>
    <w:tmpl w:val="DC064A5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nsid w:val="40D32EC2"/>
    <w:multiLevelType w:val="multilevel"/>
    <w:tmpl w:val="159421DE"/>
    <w:lvl w:ilvl="0">
      <w:start w:val="1"/>
      <w:numFmt w:val="lowerLetter"/>
      <w:lvlText w:val="%1."/>
      <w:lvlJc w:val="left"/>
      <w:pPr>
        <w:tabs>
          <w:tab w:val="num" w:pos="0"/>
        </w:tabs>
        <w:ind w:left="2149" w:hanging="360"/>
      </w:pPr>
    </w:lvl>
    <w:lvl w:ilvl="1">
      <w:start w:val="1"/>
      <w:numFmt w:val="lowerLetter"/>
      <w:lvlText w:val="%2."/>
      <w:lvlJc w:val="left"/>
      <w:pPr>
        <w:tabs>
          <w:tab w:val="num" w:pos="0"/>
        </w:tabs>
        <w:ind w:left="2869" w:hanging="360"/>
      </w:pPr>
    </w:lvl>
    <w:lvl w:ilvl="2">
      <w:start w:val="1"/>
      <w:numFmt w:val="lowerRoman"/>
      <w:lvlText w:val="%3."/>
      <w:lvlJc w:val="right"/>
      <w:pPr>
        <w:tabs>
          <w:tab w:val="num" w:pos="0"/>
        </w:tabs>
        <w:ind w:left="3589" w:hanging="180"/>
      </w:pPr>
    </w:lvl>
    <w:lvl w:ilvl="3">
      <w:start w:val="1"/>
      <w:numFmt w:val="decimal"/>
      <w:lvlText w:val="%4."/>
      <w:lvlJc w:val="left"/>
      <w:pPr>
        <w:tabs>
          <w:tab w:val="num" w:pos="0"/>
        </w:tabs>
        <w:ind w:left="4309" w:hanging="360"/>
      </w:pPr>
    </w:lvl>
    <w:lvl w:ilvl="4">
      <w:start w:val="1"/>
      <w:numFmt w:val="lowerLetter"/>
      <w:lvlText w:val="%5."/>
      <w:lvlJc w:val="left"/>
      <w:pPr>
        <w:tabs>
          <w:tab w:val="num" w:pos="0"/>
        </w:tabs>
        <w:ind w:left="5029" w:hanging="360"/>
      </w:pPr>
    </w:lvl>
    <w:lvl w:ilvl="5">
      <w:start w:val="1"/>
      <w:numFmt w:val="lowerRoman"/>
      <w:lvlText w:val="%6."/>
      <w:lvlJc w:val="right"/>
      <w:pPr>
        <w:tabs>
          <w:tab w:val="num" w:pos="0"/>
        </w:tabs>
        <w:ind w:left="5749" w:hanging="180"/>
      </w:pPr>
    </w:lvl>
    <w:lvl w:ilvl="6">
      <w:start w:val="1"/>
      <w:numFmt w:val="decimal"/>
      <w:lvlText w:val="%7."/>
      <w:lvlJc w:val="left"/>
      <w:pPr>
        <w:tabs>
          <w:tab w:val="num" w:pos="0"/>
        </w:tabs>
        <w:ind w:left="6469" w:hanging="360"/>
      </w:pPr>
    </w:lvl>
    <w:lvl w:ilvl="7">
      <w:start w:val="1"/>
      <w:numFmt w:val="lowerLetter"/>
      <w:lvlText w:val="%8."/>
      <w:lvlJc w:val="left"/>
      <w:pPr>
        <w:tabs>
          <w:tab w:val="num" w:pos="0"/>
        </w:tabs>
        <w:ind w:left="7189" w:hanging="360"/>
      </w:pPr>
    </w:lvl>
    <w:lvl w:ilvl="8">
      <w:start w:val="1"/>
      <w:numFmt w:val="lowerRoman"/>
      <w:lvlText w:val="%9."/>
      <w:lvlJc w:val="right"/>
      <w:pPr>
        <w:tabs>
          <w:tab w:val="num" w:pos="0"/>
        </w:tabs>
        <w:ind w:left="7909" w:hanging="180"/>
      </w:pPr>
    </w:lvl>
  </w:abstractNum>
  <w:abstractNum w:abstractNumId="7">
    <w:nsid w:val="48E53A2B"/>
    <w:multiLevelType w:val="multilevel"/>
    <w:tmpl w:val="89702A66"/>
    <w:lvl w:ilvl="0">
      <w:start w:val="1"/>
      <w:numFmt w:val="lowerLetter"/>
      <w:lvlText w:val="%1."/>
      <w:lvlJc w:val="left"/>
      <w:pPr>
        <w:tabs>
          <w:tab w:val="num" w:pos="0"/>
        </w:tabs>
        <w:ind w:left="2149" w:hanging="360"/>
      </w:pPr>
    </w:lvl>
    <w:lvl w:ilvl="1">
      <w:start w:val="1"/>
      <w:numFmt w:val="lowerLetter"/>
      <w:lvlText w:val="%2."/>
      <w:lvlJc w:val="left"/>
      <w:pPr>
        <w:tabs>
          <w:tab w:val="num" w:pos="0"/>
        </w:tabs>
        <w:ind w:left="2869" w:hanging="360"/>
      </w:pPr>
    </w:lvl>
    <w:lvl w:ilvl="2">
      <w:start w:val="1"/>
      <w:numFmt w:val="lowerRoman"/>
      <w:lvlText w:val="%3."/>
      <w:lvlJc w:val="right"/>
      <w:pPr>
        <w:tabs>
          <w:tab w:val="num" w:pos="0"/>
        </w:tabs>
        <w:ind w:left="3589" w:hanging="180"/>
      </w:pPr>
    </w:lvl>
    <w:lvl w:ilvl="3">
      <w:start w:val="1"/>
      <w:numFmt w:val="decimal"/>
      <w:lvlText w:val="%4."/>
      <w:lvlJc w:val="left"/>
      <w:pPr>
        <w:tabs>
          <w:tab w:val="num" w:pos="0"/>
        </w:tabs>
        <w:ind w:left="4309" w:hanging="360"/>
      </w:pPr>
    </w:lvl>
    <w:lvl w:ilvl="4">
      <w:start w:val="1"/>
      <w:numFmt w:val="lowerLetter"/>
      <w:lvlText w:val="%5."/>
      <w:lvlJc w:val="left"/>
      <w:pPr>
        <w:tabs>
          <w:tab w:val="num" w:pos="0"/>
        </w:tabs>
        <w:ind w:left="5029" w:hanging="360"/>
      </w:pPr>
    </w:lvl>
    <w:lvl w:ilvl="5">
      <w:start w:val="1"/>
      <w:numFmt w:val="lowerRoman"/>
      <w:lvlText w:val="%6."/>
      <w:lvlJc w:val="right"/>
      <w:pPr>
        <w:tabs>
          <w:tab w:val="num" w:pos="0"/>
        </w:tabs>
        <w:ind w:left="5749" w:hanging="180"/>
      </w:pPr>
    </w:lvl>
    <w:lvl w:ilvl="6">
      <w:start w:val="1"/>
      <w:numFmt w:val="decimal"/>
      <w:lvlText w:val="%7."/>
      <w:lvlJc w:val="left"/>
      <w:pPr>
        <w:tabs>
          <w:tab w:val="num" w:pos="0"/>
        </w:tabs>
        <w:ind w:left="6469" w:hanging="360"/>
      </w:pPr>
    </w:lvl>
    <w:lvl w:ilvl="7">
      <w:start w:val="1"/>
      <w:numFmt w:val="lowerLetter"/>
      <w:lvlText w:val="%8."/>
      <w:lvlJc w:val="left"/>
      <w:pPr>
        <w:tabs>
          <w:tab w:val="num" w:pos="0"/>
        </w:tabs>
        <w:ind w:left="7189" w:hanging="360"/>
      </w:pPr>
    </w:lvl>
    <w:lvl w:ilvl="8">
      <w:start w:val="1"/>
      <w:numFmt w:val="lowerRoman"/>
      <w:lvlText w:val="%9."/>
      <w:lvlJc w:val="right"/>
      <w:pPr>
        <w:tabs>
          <w:tab w:val="num" w:pos="0"/>
        </w:tabs>
        <w:ind w:left="7909" w:hanging="180"/>
      </w:pPr>
    </w:lvl>
  </w:abstractNum>
  <w:abstractNum w:abstractNumId="8">
    <w:nsid w:val="50DA07B1"/>
    <w:multiLevelType w:val="multilevel"/>
    <w:tmpl w:val="779AD2D4"/>
    <w:lvl w:ilvl="0">
      <w:start w:val="1"/>
      <w:numFmt w:val="bullet"/>
      <w:lvlText w:val=""/>
      <w:lvlJc w:val="left"/>
      <w:pPr>
        <w:tabs>
          <w:tab w:val="num" w:pos="720"/>
        </w:tabs>
        <w:ind w:left="720" w:hanging="360"/>
      </w:pPr>
      <w:rPr>
        <w:rFonts w:ascii="Symbol" w:hAnsi="Symbol" w:cs="Symbol" w:hint="default"/>
        <w:sz w:val="24"/>
        <w:szCs w:val="24"/>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Arial" w:hAnsi="Arial" w:cs="Arial"/>
        <w:b w:val="0"/>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9">
    <w:nsid w:val="58E475AA"/>
    <w:multiLevelType w:val="multilevel"/>
    <w:tmpl w:val="9E8027C2"/>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0">
    <w:nsid w:val="749A18ED"/>
    <w:multiLevelType w:val="multilevel"/>
    <w:tmpl w:val="BF222B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0"/>
  </w:num>
  <w:num w:numId="2">
    <w:abstractNumId w:val="8"/>
  </w:num>
  <w:num w:numId="3">
    <w:abstractNumId w:val="4"/>
  </w:num>
  <w:num w:numId="4">
    <w:abstractNumId w:val="0"/>
  </w:num>
  <w:num w:numId="5">
    <w:abstractNumId w:val="1"/>
  </w:num>
  <w:num w:numId="6">
    <w:abstractNumId w:val="5"/>
  </w:num>
  <w:num w:numId="7">
    <w:abstractNumId w:val="9"/>
    <w:lvlOverride w:ilvl="0">
      <w:startOverride w:val="1"/>
    </w:lvlOverride>
  </w:num>
  <w:num w:numId="8">
    <w:abstractNumId w:val="9"/>
  </w:num>
  <w:num w:numId="9">
    <w:abstractNumId w:val="9"/>
  </w:num>
  <w:num w:numId="10">
    <w:abstractNumId w:val="7"/>
    <w:lvlOverride w:ilvl="0">
      <w:startOverride w:val="1"/>
    </w:lvlOverride>
  </w:num>
  <w:num w:numId="11">
    <w:abstractNumId w:val="7"/>
  </w:num>
  <w:num w:numId="12">
    <w:abstractNumId w:val="7"/>
  </w:num>
  <w:num w:numId="13">
    <w:abstractNumId w:val="7"/>
  </w:num>
  <w:num w:numId="14">
    <w:abstractNumId w:val="7"/>
  </w:num>
  <w:num w:numId="15">
    <w:abstractNumId w:val="7"/>
  </w:num>
  <w:num w:numId="16">
    <w:abstractNumId w:val="7"/>
  </w:num>
  <w:num w:numId="17">
    <w:abstractNumId w:val="9"/>
  </w:num>
  <w:num w:numId="18">
    <w:abstractNumId w:val="6"/>
    <w:lvlOverride w:ilvl="0">
      <w:startOverride w:val="1"/>
    </w:lvlOverride>
  </w:num>
  <w:num w:numId="19">
    <w:abstractNumId w:val="6"/>
  </w:num>
  <w:num w:numId="20">
    <w:abstractNumId w:val="6"/>
  </w:num>
  <w:num w:numId="21">
    <w:abstractNumId w:val="6"/>
  </w:num>
  <w:num w:numId="22">
    <w:abstractNumId w:val="6"/>
  </w:num>
  <w:num w:numId="23">
    <w:abstractNumId w:val="3"/>
    <w:lvlOverride w:ilvl="0">
      <w:startOverride w:val="1"/>
    </w:lvlOverride>
  </w:num>
  <w:num w:numId="24">
    <w:abstractNumId w:val="3"/>
  </w:num>
  <w:num w:numId="25">
    <w:abstractNumId w:val="3"/>
  </w:num>
  <w:num w:numId="26">
    <w:abstractNumId w:val="3"/>
  </w:num>
  <w:num w:numId="27">
    <w:abstractNumId w:val="3"/>
  </w:num>
  <w:num w:numId="28">
    <w:abstractNumId w:val="3"/>
  </w:num>
  <w:num w:numId="29">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BB5"/>
    <w:rsid w:val="000022A1"/>
    <w:rsid w:val="0005249C"/>
    <w:rsid w:val="0007438D"/>
    <w:rsid w:val="000E16FB"/>
    <w:rsid w:val="00120497"/>
    <w:rsid w:val="00140873"/>
    <w:rsid w:val="00174486"/>
    <w:rsid w:val="001802FF"/>
    <w:rsid w:val="00273D9C"/>
    <w:rsid w:val="00315B96"/>
    <w:rsid w:val="00411F10"/>
    <w:rsid w:val="004457AA"/>
    <w:rsid w:val="0049529E"/>
    <w:rsid w:val="004A4EAC"/>
    <w:rsid w:val="00511930"/>
    <w:rsid w:val="00595FD5"/>
    <w:rsid w:val="00597143"/>
    <w:rsid w:val="005C6F81"/>
    <w:rsid w:val="00622063"/>
    <w:rsid w:val="00632C02"/>
    <w:rsid w:val="00681D4C"/>
    <w:rsid w:val="006C0853"/>
    <w:rsid w:val="00715D52"/>
    <w:rsid w:val="008721CF"/>
    <w:rsid w:val="008B4A82"/>
    <w:rsid w:val="008B524F"/>
    <w:rsid w:val="00923762"/>
    <w:rsid w:val="00941401"/>
    <w:rsid w:val="00944420"/>
    <w:rsid w:val="009B6AE5"/>
    <w:rsid w:val="009F146F"/>
    <w:rsid w:val="00AA0013"/>
    <w:rsid w:val="00AB16CC"/>
    <w:rsid w:val="00AC77FD"/>
    <w:rsid w:val="00AF174A"/>
    <w:rsid w:val="00B00610"/>
    <w:rsid w:val="00B01CB6"/>
    <w:rsid w:val="00B54893"/>
    <w:rsid w:val="00B66BB5"/>
    <w:rsid w:val="00B92D80"/>
    <w:rsid w:val="00BA49F6"/>
    <w:rsid w:val="00BC2A67"/>
    <w:rsid w:val="00BE66B4"/>
    <w:rsid w:val="00C24114"/>
    <w:rsid w:val="00C56A55"/>
    <w:rsid w:val="00D63418"/>
    <w:rsid w:val="00D6508F"/>
    <w:rsid w:val="00DD1911"/>
    <w:rsid w:val="00E0498D"/>
    <w:rsid w:val="00EC4FFA"/>
    <w:rsid w:val="00F05081"/>
    <w:rsid w:val="00FC3C62"/>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B7E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6AB"/>
    <w:rPr>
      <w:rFonts w:ascii="Arial" w:eastAsia="MS Mincho" w:hAnsi="Arial" w:cs="Times New Roman"/>
      <w:sz w:val="20"/>
      <w:szCs w:val="20"/>
      <w:lang w:eastAsia="ja-JP"/>
    </w:rPr>
  </w:style>
  <w:style w:type="paragraph" w:styleId="Heading2">
    <w:name w:val="heading 2"/>
    <w:basedOn w:val="Normal"/>
    <w:next w:val="Normal"/>
    <w:link w:val="Heading2Char"/>
    <w:uiPriority w:val="9"/>
    <w:unhideWhenUsed/>
    <w:qFormat/>
    <w:rsid w:val="00AC77F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9"/>
    <w:qFormat/>
    <w:rsid w:val="00E34C64"/>
    <w:pPr>
      <w:keepNext/>
      <w:jc w:val="center"/>
      <w:outlineLvl w:val="3"/>
    </w:pPr>
    <w:rPr>
      <w:rFonts w:ascii="Times New Roman" w:eastAsia="Times New Roman" w:hAnsi="Times New Roman"/>
      <w:b/>
      <w:bCs/>
      <w:sz w:val="28"/>
      <w:szCs w:val="2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0696"/>
    <w:rPr>
      <w:color w:val="0000FF" w:themeColor="hyperlink"/>
      <w:u w:val="single"/>
    </w:rPr>
  </w:style>
  <w:style w:type="character" w:customStyle="1" w:styleId="BalloonTextChar">
    <w:name w:val="Balloon Text Char"/>
    <w:basedOn w:val="DefaultParagraphFont"/>
    <w:link w:val="BalloonText"/>
    <w:uiPriority w:val="99"/>
    <w:semiHidden/>
    <w:qFormat/>
    <w:rsid w:val="00C83BEF"/>
    <w:rPr>
      <w:rFonts w:ascii="Tahoma" w:hAnsi="Tahoma" w:cs="Tahoma"/>
      <w:sz w:val="16"/>
      <w:szCs w:val="16"/>
    </w:rPr>
  </w:style>
  <w:style w:type="character" w:customStyle="1" w:styleId="HeaderChar">
    <w:name w:val="Header Char"/>
    <w:basedOn w:val="DefaultParagraphFont"/>
    <w:link w:val="Header"/>
    <w:uiPriority w:val="99"/>
    <w:qFormat/>
    <w:rsid w:val="00BE5FA8"/>
  </w:style>
  <w:style w:type="character" w:customStyle="1" w:styleId="FooterChar">
    <w:name w:val="Footer Char"/>
    <w:basedOn w:val="DefaultParagraphFont"/>
    <w:link w:val="Footer"/>
    <w:uiPriority w:val="99"/>
    <w:qFormat/>
    <w:rsid w:val="00BE5FA8"/>
  </w:style>
  <w:style w:type="character" w:customStyle="1" w:styleId="Heading4Char">
    <w:name w:val="Heading 4 Char"/>
    <w:basedOn w:val="DefaultParagraphFont"/>
    <w:link w:val="Heading4"/>
    <w:uiPriority w:val="99"/>
    <w:qFormat/>
    <w:rsid w:val="00E34C64"/>
    <w:rPr>
      <w:rFonts w:ascii="Times New Roman" w:eastAsia="Times New Roman" w:hAnsi="Times New Roman" w:cs="Times New Roman"/>
      <w:b/>
      <w:bCs/>
      <w:sz w:val="28"/>
      <w:szCs w:val="28"/>
      <w:lang w:eastAsia="ro-RO"/>
    </w:rPr>
  </w:style>
  <w:style w:type="character" w:customStyle="1" w:styleId="NoSpacingChar">
    <w:name w:val="No Spacing Char"/>
    <w:basedOn w:val="DefaultParagraphFont"/>
    <w:link w:val="NoSpacing"/>
    <w:uiPriority w:val="1"/>
    <w:qFormat/>
    <w:rsid w:val="00221A13"/>
  </w:style>
  <w:style w:type="character" w:styleId="FollowedHyperlink">
    <w:name w:val="FollowedHyperlink"/>
    <w:basedOn w:val="DefaultParagraphFont"/>
    <w:uiPriority w:val="99"/>
    <w:semiHidden/>
    <w:unhideWhenUsed/>
    <w:rsid w:val="002B2927"/>
    <w:rPr>
      <w:color w:val="800080" w:themeColor="followedHyperlink"/>
      <w:u w:val="single"/>
    </w:rPr>
  </w:style>
  <w:style w:type="character" w:customStyle="1" w:styleId="Buline">
    <w:name w:val="Buline"/>
    <w:qFormat/>
    <w:rPr>
      <w:rFonts w:ascii="OpenSymbol" w:eastAsia="OpenSymbol" w:hAnsi="OpenSymbol" w:cs="OpenSymbol"/>
    </w:rPr>
  </w:style>
  <w:style w:type="paragraph" w:customStyle="1" w:styleId="Titlu">
    <w:name w:val="Titlu"/>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link w:val="NoSpacingChar"/>
    <w:uiPriority w:val="1"/>
    <w:qFormat/>
    <w:rsid w:val="00E704D5"/>
  </w:style>
  <w:style w:type="paragraph" w:styleId="BalloonText">
    <w:name w:val="Balloon Text"/>
    <w:basedOn w:val="Normal"/>
    <w:link w:val="BalloonTextChar"/>
    <w:uiPriority w:val="99"/>
    <w:semiHidden/>
    <w:unhideWhenUsed/>
    <w:qFormat/>
    <w:rsid w:val="00C83BEF"/>
    <w:rPr>
      <w:rFonts w:ascii="Tahoma" w:hAnsi="Tahoma" w:cs="Tahoma"/>
      <w:sz w:val="16"/>
      <w:szCs w:val="16"/>
    </w:rPr>
  </w:style>
  <w:style w:type="paragraph" w:customStyle="1" w:styleId="HeaderandFooter">
    <w:name w:val="Header and Footer"/>
    <w:basedOn w:val="Normal"/>
    <w:qFormat/>
  </w:style>
  <w:style w:type="paragraph" w:styleId="Header">
    <w:name w:val="header"/>
    <w:basedOn w:val="Normal"/>
    <w:link w:val="HeaderChar"/>
    <w:uiPriority w:val="99"/>
    <w:unhideWhenUsed/>
    <w:rsid w:val="00BE5FA8"/>
    <w:pPr>
      <w:tabs>
        <w:tab w:val="center" w:pos="4536"/>
        <w:tab w:val="right" w:pos="9072"/>
      </w:tabs>
    </w:pPr>
  </w:style>
  <w:style w:type="paragraph" w:styleId="Footer">
    <w:name w:val="footer"/>
    <w:basedOn w:val="Normal"/>
    <w:link w:val="FooterChar"/>
    <w:uiPriority w:val="99"/>
    <w:unhideWhenUsed/>
    <w:rsid w:val="00BE5FA8"/>
    <w:pPr>
      <w:tabs>
        <w:tab w:val="center" w:pos="4536"/>
        <w:tab w:val="right" w:pos="9072"/>
      </w:tabs>
    </w:pPr>
  </w:style>
  <w:style w:type="paragraph" w:styleId="ListParagraph">
    <w:name w:val="List Paragraph"/>
    <w:basedOn w:val="Normal"/>
    <w:uiPriority w:val="34"/>
    <w:qFormat/>
    <w:rsid w:val="00C266AB"/>
    <w:pPr>
      <w:ind w:left="720"/>
      <w:contextualSpacing/>
    </w:pPr>
  </w:style>
  <w:style w:type="paragraph" w:styleId="NormalWeb">
    <w:name w:val="Normal (Web)"/>
    <w:basedOn w:val="Normal"/>
    <w:uiPriority w:val="99"/>
    <w:unhideWhenUsed/>
    <w:qFormat/>
    <w:rsid w:val="000075F9"/>
    <w:pPr>
      <w:spacing w:beforeAutospacing="1" w:afterAutospacing="1"/>
    </w:pPr>
    <w:rPr>
      <w:rFonts w:ascii="Times New Roman" w:eastAsia="Times New Roman" w:hAnsi="Times New Roman"/>
      <w:sz w:val="24"/>
      <w:szCs w:val="24"/>
      <w:lang w:val="en-US" w:eastAsia="en-US"/>
    </w:rPr>
  </w:style>
  <w:style w:type="table" w:styleId="TableGrid">
    <w:name w:val="Table Grid"/>
    <w:basedOn w:val="TableNormal"/>
    <w:uiPriority w:val="59"/>
    <w:rsid w:val="000E56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2Accent3">
    <w:name w:val="List Table 2 Accent 3"/>
    <w:basedOn w:val="TableNormal"/>
    <w:uiPriority w:val="47"/>
    <w:rsid w:val="009B407B"/>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fontstyle01">
    <w:name w:val="fontstyle01"/>
    <w:basedOn w:val="DefaultParagraphFont"/>
    <w:rsid w:val="00B92D80"/>
    <w:rPr>
      <w:rFonts w:ascii="TimesNewRomanPSMT" w:hAnsi="TimesNewRomanPSMT" w:hint="default"/>
      <w:b w:val="0"/>
      <w:bCs w:val="0"/>
      <w:i w:val="0"/>
      <w:iCs w:val="0"/>
      <w:color w:val="000000"/>
      <w:sz w:val="24"/>
      <w:szCs w:val="24"/>
    </w:rPr>
  </w:style>
  <w:style w:type="character" w:customStyle="1" w:styleId="Heading2Char">
    <w:name w:val="Heading 2 Char"/>
    <w:basedOn w:val="DefaultParagraphFont"/>
    <w:link w:val="Heading2"/>
    <w:uiPriority w:val="9"/>
    <w:rsid w:val="00AC77FD"/>
    <w:rPr>
      <w:rFonts w:asciiTheme="majorHAnsi" w:eastAsiaTheme="majorEastAsia" w:hAnsiTheme="majorHAnsi" w:cstheme="majorBidi"/>
      <w:b/>
      <w:bCs/>
      <w:color w:val="4F81BD" w:themeColor="accent1"/>
      <w:sz w:val="26"/>
      <w:szCs w:val="26"/>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6AB"/>
    <w:rPr>
      <w:rFonts w:ascii="Arial" w:eastAsia="MS Mincho" w:hAnsi="Arial" w:cs="Times New Roman"/>
      <w:sz w:val="20"/>
      <w:szCs w:val="20"/>
      <w:lang w:eastAsia="ja-JP"/>
    </w:rPr>
  </w:style>
  <w:style w:type="paragraph" w:styleId="Heading2">
    <w:name w:val="heading 2"/>
    <w:basedOn w:val="Normal"/>
    <w:next w:val="Normal"/>
    <w:link w:val="Heading2Char"/>
    <w:uiPriority w:val="9"/>
    <w:unhideWhenUsed/>
    <w:qFormat/>
    <w:rsid w:val="00AC77F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9"/>
    <w:qFormat/>
    <w:rsid w:val="00E34C64"/>
    <w:pPr>
      <w:keepNext/>
      <w:jc w:val="center"/>
      <w:outlineLvl w:val="3"/>
    </w:pPr>
    <w:rPr>
      <w:rFonts w:ascii="Times New Roman" w:eastAsia="Times New Roman" w:hAnsi="Times New Roman"/>
      <w:b/>
      <w:bCs/>
      <w:sz w:val="28"/>
      <w:szCs w:val="2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0696"/>
    <w:rPr>
      <w:color w:val="0000FF" w:themeColor="hyperlink"/>
      <w:u w:val="single"/>
    </w:rPr>
  </w:style>
  <w:style w:type="character" w:customStyle="1" w:styleId="BalloonTextChar">
    <w:name w:val="Balloon Text Char"/>
    <w:basedOn w:val="DefaultParagraphFont"/>
    <w:link w:val="BalloonText"/>
    <w:uiPriority w:val="99"/>
    <w:semiHidden/>
    <w:qFormat/>
    <w:rsid w:val="00C83BEF"/>
    <w:rPr>
      <w:rFonts w:ascii="Tahoma" w:hAnsi="Tahoma" w:cs="Tahoma"/>
      <w:sz w:val="16"/>
      <w:szCs w:val="16"/>
    </w:rPr>
  </w:style>
  <w:style w:type="character" w:customStyle="1" w:styleId="HeaderChar">
    <w:name w:val="Header Char"/>
    <w:basedOn w:val="DefaultParagraphFont"/>
    <w:link w:val="Header"/>
    <w:uiPriority w:val="99"/>
    <w:qFormat/>
    <w:rsid w:val="00BE5FA8"/>
  </w:style>
  <w:style w:type="character" w:customStyle="1" w:styleId="FooterChar">
    <w:name w:val="Footer Char"/>
    <w:basedOn w:val="DefaultParagraphFont"/>
    <w:link w:val="Footer"/>
    <w:uiPriority w:val="99"/>
    <w:qFormat/>
    <w:rsid w:val="00BE5FA8"/>
  </w:style>
  <w:style w:type="character" w:customStyle="1" w:styleId="Heading4Char">
    <w:name w:val="Heading 4 Char"/>
    <w:basedOn w:val="DefaultParagraphFont"/>
    <w:link w:val="Heading4"/>
    <w:uiPriority w:val="99"/>
    <w:qFormat/>
    <w:rsid w:val="00E34C64"/>
    <w:rPr>
      <w:rFonts w:ascii="Times New Roman" w:eastAsia="Times New Roman" w:hAnsi="Times New Roman" w:cs="Times New Roman"/>
      <w:b/>
      <w:bCs/>
      <w:sz w:val="28"/>
      <w:szCs w:val="28"/>
      <w:lang w:eastAsia="ro-RO"/>
    </w:rPr>
  </w:style>
  <w:style w:type="character" w:customStyle="1" w:styleId="NoSpacingChar">
    <w:name w:val="No Spacing Char"/>
    <w:basedOn w:val="DefaultParagraphFont"/>
    <w:link w:val="NoSpacing"/>
    <w:uiPriority w:val="1"/>
    <w:qFormat/>
    <w:rsid w:val="00221A13"/>
  </w:style>
  <w:style w:type="character" w:styleId="FollowedHyperlink">
    <w:name w:val="FollowedHyperlink"/>
    <w:basedOn w:val="DefaultParagraphFont"/>
    <w:uiPriority w:val="99"/>
    <w:semiHidden/>
    <w:unhideWhenUsed/>
    <w:rsid w:val="002B2927"/>
    <w:rPr>
      <w:color w:val="800080" w:themeColor="followedHyperlink"/>
      <w:u w:val="single"/>
    </w:rPr>
  </w:style>
  <w:style w:type="character" w:customStyle="1" w:styleId="Buline">
    <w:name w:val="Buline"/>
    <w:qFormat/>
    <w:rPr>
      <w:rFonts w:ascii="OpenSymbol" w:eastAsia="OpenSymbol" w:hAnsi="OpenSymbol" w:cs="OpenSymbol"/>
    </w:rPr>
  </w:style>
  <w:style w:type="paragraph" w:customStyle="1" w:styleId="Titlu">
    <w:name w:val="Titlu"/>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link w:val="NoSpacingChar"/>
    <w:uiPriority w:val="1"/>
    <w:qFormat/>
    <w:rsid w:val="00E704D5"/>
  </w:style>
  <w:style w:type="paragraph" w:styleId="BalloonText">
    <w:name w:val="Balloon Text"/>
    <w:basedOn w:val="Normal"/>
    <w:link w:val="BalloonTextChar"/>
    <w:uiPriority w:val="99"/>
    <w:semiHidden/>
    <w:unhideWhenUsed/>
    <w:qFormat/>
    <w:rsid w:val="00C83BEF"/>
    <w:rPr>
      <w:rFonts w:ascii="Tahoma" w:hAnsi="Tahoma" w:cs="Tahoma"/>
      <w:sz w:val="16"/>
      <w:szCs w:val="16"/>
    </w:rPr>
  </w:style>
  <w:style w:type="paragraph" w:customStyle="1" w:styleId="HeaderandFooter">
    <w:name w:val="Header and Footer"/>
    <w:basedOn w:val="Normal"/>
    <w:qFormat/>
  </w:style>
  <w:style w:type="paragraph" w:styleId="Header">
    <w:name w:val="header"/>
    <w:basedOn w:val="Normal"/>
    <w:link w:val="HeaderChar"/>
    <w:uiPriority w:val="99"/>
    <w:unhideWhenUsed/>
    <w:rsid w:val="00BE5FA8"/>
    <w:pPr>
      <w:tabs>
        <w:tab w:val="center" w:pos="4536"/>
        <w:tab w:val="right" w:pos="9072"/>
      </w:tabs>
    </w:pPr>
  </w:style>
  <w:style w:type="paragraph" w:styleId="Footer">
    <w:name w:val="footer"/>
    <w:basedOn w:val="Normal"/>
    <w:link w:val="FooterChar"/>
    <w:uiPriority w:val="99"/>
    <w:unhideWhenUsed/>
    <w:rsid w:val="00BE5FA8"/>
    <w:pPr>
      <w:tabs>
        <w:tab w:val="center" w:pos="4536"/>
        <w:tab w:val="right" w:pos="9072"/>
      </w:tabs>
    </w:pPr>
  </w:style>
  <w:style w:type="paragraph" w:styleId="ListParagraph">
    <w:name w:val="List Paragraph"/>
    <w:basedOn w:val="Normal"/>
    <w:uiPriority w:val="34"/>
    <w:qFormat/>
    <w:rsid w:val="00C266AB"/>
    <w:pPr>
      <w:ind w:left="720"/>
      <w:contextualSpacing/>
    </w:pPr>
  </w:style>
  <w:style w:type="paragraph" w:styleId="NormalWeb">
    <w:name w:val="Normal (Web)"/>
    <w:basedOn w:val="Normal"/>
    <w:uiPriority w:val="99"/>
    <w:unhideWhenUsed/>
    <w:qFormat/>
    <w:rsid w:val="000075F9"/>
    <w:pPr>
      <w:spacing w:beforeAutospacing="1" w:afterAutospacing="1"/>
    </w:pPr>
    <w:rPr>
      <w:rFonts w:ascii="Times New Roman" w:eastAsia="Times New Roman" w:hAnsi="Times New Roman"/>
      <w:sz w:val="24"/>
      <w:szCs w:val="24"/>
      <w:lang w:val="en-US" w:eastAsia="en-US"/>
    </w:rPr>
  </w:style>
  <w:style w:type="table" w:styleId="TableGrid">
    <w:name w:val="Table Grid"/>
    <w:basedOn w:val="TableNormal"/>
    <w:uiPriority w:val="59"/>
    <w:rsid w:val="000E56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2Accent3">
    <w:name w:val="List Table 2 Accent 3"/>
    <w:basedOn w:val="TableNormal"/>
    <w:uiPriority w:val="47"/>
    <w:rsid w:val="009B407B"/>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fontstyle01">
    <w:name w:val="fontstyle01"/>
    <w:basedOn w:val="DefaultParagraphFont"/>
    <w:rsid w:val="00B92D80"/>
    <w:rPr>
      <w:rFonts w:ascii="TimesNewRomanPSMT" w:hAnsi="TimesNewRomanPSMT" w:hint="default"/>
      <w:b w:val="0"/>
      <w:bCs w:val="0"/>
      <w:i w:val="0"/>
      <w:iCs w:val="0"/>
      <w:color w:val="000000"/>
      <w:sz w:val="24"/>
      <w:szCs w:val="24"/>
    </w:rPr>
  </w:style>
  <w:style w:type="character" w:customStyle="1" w:styleId="Heading2Char">
    <w:name w:val="Heading 2 Char"/>
    <w:basedOn w:val="DefaultParagraphFont"/>
    <w:link w:val="Heading2"/>
    <w:uiPriority w:val="9"/>
    <w:rsid w:val="00AC77FD"/>
    <w:rPr>
      <w:rFonts w:asciiTheme="majorHAnsi" w:eastAsiaTheme="majorEastAsia" w:hAnsiTheme="majorHAnsi" w:cstheme="majorBidi"/>
      <w:b/>
      <w:bCs/>
      <w:color w:val="4F81BD" w:themeColor="accent1"/>
      <w:sz w:val="26"/>
      <w:szCs w:val="2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ialbv.ro"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rasovcity.r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109@pluri.ro" TargetMode="External"/><Relationship Id="rId14" Type="http://schemas.openxmlformats.org/officeDocument/2006/relationships/hyperlink" Target="http://www.pluri.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22EAD-5852-4CE4-BFC3-D56722D9F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6</Pages>
  <Words>1936</Words>
  <Characters>11040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12951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Customer</cp:lastModifiedBy>
  <cp:revision>28</cp:revision>
  <cp:lastPrinted>2023-12-04T09:52:00Z</cp:lastPrinted>
  <dcterms:created xsi:type="dcterms:W3CDTF">2023-07-24T07:44:00Z</dcterms:created>
  <dcterms:modified xsi:type="dcterms:W3CDTF">2023-12-04T09:52:00Z</dcterms:modified>
  <dc:language>ro-RO</dc:language>
</cp:coreProperties>
</file>